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2" w:rsidRDefault="000551E6" w:rsidP="00C90027">
      <w:pPr>
        <w:jc w:val="center"/>
        <w:rPr>
          <w:b/>
          <w:sz w:val="44"/>
          <w:szCs w:val="44"/>
        </w:rPr>
      </w:pPr>
      <w:r w:rsidRPr="00AE0EC7">
        <w:rPr>
          <w:rFonts w:hint="eastAsia"/>
          <w:b/>
          <w:sz w:val="44"/>
          <w:szCs w:val="44"/>
        </w:rPr>
        <w:t>漯河市环境保护</w:t>
      </w:r>
      <w:r w:rsidR="008A12C3">
        <w:rPr>
          <w:rFonts w:hint="eastAsia"/>
          <w:b/>
          <w:sz w:val="44"/>
          <w:szCs w:val="44"/>
        </w:rPr>
        <w:t>局</w:t>
      </w:r>
    </w:p>
    <w:p w:rsidR="00DF7B4A" w:rsidRDefault="000551E6" w:rsidP="00785882">
      <w:pPr>
        <w:jc w:val="center"/>
        <w:rPr>
          <w:b/>
          <w:sz w:val="44"/>
          <w:szCs w:val="44"/>
        </w:rPr>
      </w:pPr>
      <w:r w:rsidRPr="00AE0EC7">
        <w:rPr>
          <w:rFonts w:hint="eastAsia"/>
          <w:b/>
          <w:sz w:val="44"/>
          <w:szCs w:val="44"/>
        </w:rPr>
        <w:t>关于</w:t>
      </w:r>
      <w:r w:rsidR="000A2C1E">
        <w:rPr>
          <w:rFonts w:hint="eastAsia"/>
          <w:b/>
          <w:sz w:val="44"/>
          <w:szCs w:val="44"/>
        </w:rPr>
        <w:t>建立</w:t>
      </w:r>
      <w:r w:rsidR="000A2C1E">
        <w:rPr>
          <w:b/>
          <w:sz w:val="44"/>
          <w:szCs w:val="44"/>
        </w:rPr>
        <w:t>完善</w:t>
      </w:r>
      <w:r w:rsidR="00DF7B4A">
        <w:rPr>
          <w:rFonts w:hint="eastAsia"/>
          <w:b/>
          <w:sz w:val="44"/>
          <w:szCs w:val="44"/>
        </w:rPr>
        <w:t>工业</w:t>
      </w:r>
      <w:r w:rsidR="00DF7B4A">
        <w:rPr>
          <w:b/>
          <w:sz w:val="44"/>
          <w:szCs w:val="44"/>
        </w:rPr>
        <w:t>项目</w:t>
      </w:r>
      <w:r w:rsidR="000A2C1E">
        <w:rPr>
          <w:b/>
          <w:sz w:val="44"/>
          <w:szCs w:val="44"/>
        </w:rPr>
        <w:t>环评</w:t>
      </w:r>
      <w:r w:rsidR="000A2C1E">
        <w:rPr>
          <w:rFonts w:hint="eastAsia"/>
          <w:b/>
          <w:sz w:val="44"/>
          <w:szCs w:val="44"/>
        </w:rPr>
        <w:t>审</w:t>
      </w:r>
      <w:r w:rsidR="00546A91">
        <w:rPr>
          <w:rFonts w:hint="eastAsia"/>
          <w:b/>
          <w:sz w:val="44"/>
          <w:szCs w:val="44"/>
        </w:rPr>
        <w:t>批工作</w:t>
      </w:r>
    </w:p>
    <w:p w:rsidR="00731D3C" w:rsidRPr="00AE0EC7" w:rsidRDefault="000A2C1E" w:rsidP="007858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联席会议制度的</w:t>
      </w:r>
      <w:r>
        <w:rPr>
          <w:rFonts w:hint="eastAsia"/>
          <w:b/>
          <w:sz w:val="44"/>
          <w:szCs w:val="44"/>
        </w:rPr>
        <w:t>通知</w:t>
      </w:r>
    </w:p>
    <w:p w:rsidR="000551E6" w:rsidRPr="00AE0EC7" w:rsidRDefault="000551E6" w:rsidP="00C90027">
      <w:pPr>
        <w:jc w:val="center"/>
        <w:rPr>
          <w:b/>
          <w:sz w:val="44"/>
          <w:szCs w:val="44"/>
        </w:rPr>
      </w:pPr>
    </w:p>
    <w:p w:rsidR="000927C2" w:rsidRPr="00EA2667" w:rsidRDefault="000A2C1E" w:rsidP="000A2C1E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机关</w:t>
      </w:r>
      <w:r>
        <w:rPr>
          <w:rFonts w:ascii="华文仿宋" w:eastAsia="华文仿宋" w:hAnsi="华文仿宋"/>
          <w:sz w:val="32"/>
          <w:szCs w:val="32"/>
        </w:rPr>
        <w:t>各科室、局</w:t>
      </w:r>
      <w:r>
        <w:rPr>
          <w:rFonts w:ascii="华文仿宋" w:eastAsia="华文仿宋" w:hAnsi="华文仿宋" w:hint="eastAsia"/>
          <w:sz w:val="32"/>
          <w:szCs w:val="32"/>
        </w:rPr>
        <w:t>属</w:t>
      </w:r>
      <w:r>
        <w:rPr>
          <w:rFonts w:ascii="华文仿宋" w:eastAsia="华文仿宋" w:hAnsi="华文仿宋"/>
          <w:sz w:val="32"/>
          <w:szCs w:val="32"/>
        </w:rPr>
        <w:t>各单位：</w:t>
      </w:r>
    </w:p>
    <w:p w:rsidR="007B5052" w:rsidRDefault="00D813FD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813FD">
        <w:rPr>
          <w:rFonts w:ascii="华文仿宋" w:eastAsia="华文仿宋" w:hAnsi="华文仿宋" w:hint="eastAsia"/>
          <w:sz w:val="32"/>
          <w:szCs w:val="32"/>
        </w:rPr>
        <w:t>为</w:t>
      </w:r>
      <w:r w:rsidR="004E6838" w:rsidRPr="00E5725D">
        <w:rPr>
          <w:rFonts w:ascii="华文仿宋" w:eastAsia="华文仿宋" w:hAnsi="华文仿宋"/>
          <w:sz w:val="32"/>
          <w:szCs w:val="32"/>
        </w:rPr>
        <w:t>加强</w:t>
      </w:r>
      <w:r w:rsidR="001C58DB">
        <w:rPr>
          <w:rFonts w:ascii="华文仿宋" w:eastAsia="华文仿宋" w:hAnsi="华文仿宋" w:hint="eastAsia"/>
          <w:sz w:val="32"/>
          <w:szCs w:val="32"/>
        </w:rPr>
        <w:t>工业</w:t>
      </w:r>
      <w:r w:rsidR="004E6838" w:rsidRPr="00E5725D">
        <w:rPr>
          <w:rFonts w:ascii="华文仿宋" w:eastAsia="华文仿宋" w:hAnsi="华文仿宋"/>
          <w:sz w:val="32"/>
          <w:szCs w:val="32"/>
        </w:rPr>
        <w:t>项目环境影响评价管理，</w:t>
      </w:r>
      <w:r w:rsidRPr="00D813FD">
        <w:rPr>
          <w:rFonts w:ascii="华文仿宋" w:eastAsia="华文仿宋" w:hAnsi="华文仿宋" w:hint="eastAsia"/>
          <w:sz w:val="32"/>
          <w:szCs w:val="32"/>
        </w:rPr>
        <w:t>规范</w:t>
      </w:r>
      <w:r w:rsidR="004E6838">
        <w:rPr>
          <w:rFonts w:ascii="华文仿宋" w:eastAsia="华文仿宋" w:hAnsi="华文仿宋" w:hint="eastAsia"/>
          <w:sz w:val="32"/>
          <w:szCs w:val="32"/>
        </w:rPr>
        <w:t>环</w:t>
      </w:r>
      <w:r w:rsidR="004E6838">
        <w:rPr>
          <w:rFonts w:ascii="华文仿宋" w:eastAsia="华文仿宋" w:hAnsi="华文仿宋"/>
          <w:sz w:val="32"/>
          <w:szCs w:val="32"/>
        </w:rPr>
        <w:t>评</w:t>
      </w:r>
      <w:r w:rsidRPr="00D813FD">
        <w:rPr>
          <w:rFonts w:ascii="华文仿宋" w:eastAsia="华文仿宋" w:hAnsi="华文仿宋" w:hint="eastAsia"/>
          <w:sz w:val="32"/>
          <w:szCs w:val="32"/>
        </w:rPr>
        <w:t>审批行为，</w:t>
      </w:r>
      <w:r w:rsidR="004E6838">
        <w:rPr>
          <w:rFonts w:ascii="华文仿宋" w:eastAsia="华文仿宋" w:hAnsi="华文仿宋" w:hint="eastAsia"/>
          <w:sz w:val="32"/>
          <w:szCs w:val="32"/>
        </w:rPr>
        <w:t>进一步</w:t>
      </w:r>
      <w:r w:rsidRPr="00D813FD">
        <w:rPr>
          <w:rFonts w:ascii="华文仿宋" w:eastAsia="华文仿宋" w:hAnsi="华文仿宋" w:hint="eastAsia"/>
          <w:sz w:val="32"/>
          <w:szCs w:val="32"/>
        </w:rPr>
        <w:t>提高</w:t>
      </w:r>
      <w:r w:rsidR="004E6838">
        <w:rPr>
          <w:rFonts w:ascii="华文仿宋" w:eastAsia="华文仿宋" w:hAnsi="华文仿宋" w:hint="eastAsia"/>
          <w:sz w:val="32"/>
          <w:szCs w:val="32"/>
        </w:rPr>
        <w:t>环评</w:t>
      </w:r>
      <w:r w:rsidRPr="00D813FD">
        <w:rPr>
          <w:rFonts w:ascii="华文仿宋" w:eastAsia="华文仿宋" w:hAnsi="华文仿宋" w:hint="eastAsia"/>
          <w:sz w:val="32"/>
          <w:szCs w:val="32"/>
        </w:rPr>
        <w:t>审批的科学性、公正性、合理性</w:t>
      </w:r>
      <w:r w:rsidR="004E6838">
        <w:rPr>
          <w:rFonts w:ascii="华文仿宋" w:eastAsia="华文仿宋" w:hAnsi="华文仿宋" w:hint="eastAsia"/>
          <w:sz w:val="32"/>
          <w:szCs w:val="32"/>
        </w:rPr>
        <w:t>和</w:t>
      </w:r>
      <w:r w:rsidR="004E6838">
        <w:rPr>
          <w:rFonts w:ascii="华文仿宋" w:eastAsia="华文仿宋" w:hAnsi="华文仿宋"/>
          <w:sz w:val="32"/>
          <w:szCs w:val="32"/>
        </w:rPr>
        <w:t>民主性</w:t>
      </w:r>
      <w:r w:rsidRPr="00D813FD">
        <w:rPr>
          <w:rFonts w:ascii="华文仿宋" w:eastAsia="华文仿宋" w:hAnsi="华文仿宋" w:hint="eastAsia"/>
          <w:sz w:val="32"/>
          <w:szCs w:val="32"/>
        </w:rPr>
        <w:t>，经研究，决定</w:t>
      </w:r>
      <w:r w:rsidR="001C58DB">
        <w:rPr>
          <w:rFonts w:ascii="华文仿宋" w:eastAsia="华文仿宋" w:hAnsi="华文仿宋" w:hint="eastAsia"/>
          <w:sz w:val="32"/>
          <w:szCs w:val="32"/>
        </w:rPr>
        <w:t>建立完善工业</w:t>
      </w:r>
      <w:r w:rsidRPr="00D813FD">
        <w:rPr>
          <w:rFonts w:ascii="华文仿宋" w:eastAsia="华文仿宋" w:hAnsi="华文仿宋" w:hint="eastAsia"/>
          <w:sz w:val="32"/>
          <w:szCs w:val="32"/>
        </w:rPr>
        <w:t>项目环评审批</w:t>
      </w:r>
      <w:r w:rsidR="001C58DB">
        <w:rPr>
          <w:rFonts w:ascii="华文仿宋" w:eastAsia="华文仿宋" w:hAnsi="华文仿宋" w:hint="eastAsia"/>
          <w:sz w:val="32"/>
          <w:szCs w:val="32"/>
        </w:rPr>
        <w:t>工作</w:t>
      </w:r>
      <w:r w:rsidR="001C58DB">
        <w:rPr>
          <w:rFonts w:ascii="华文仿宋" w:eastAsia="华文仿宋" w:hAnsi="华文仿宋"/>
          <w:sz w:val="32"/>
          <w:szCs w:val="32"/>
        </w:rPr>
        <w:t>联席会议制度</w:t>
      </w:r>
      <w:r w:rsidRPr="00D813FD">
        <w:rPr>
          <w:rFonts w:ascii="华文仿宋" w:eastAsia="华文仿宋" w:hAnsi="华文仿宋" w:hint="eastAsia"/>
          <w:sz w:val="32"/>
          <w:szCs w:val="32"/>
        </w:rPr>
        <w:t>。</w:t>
      </w:r>
    </w:p>
    <w:p w:rsidR="004B547F" w:rsidRPr="007B5052" w:rsidRDefault="007B5052" w:rsidP="00501E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B5052">
        <w:rPr>
          <w:rFonts w:ascii="黑体" w:eastAsia="黑体" w:hAnsi="黑体" w:hint="eastAsia"/>
          <w:sz w:val="32"/>
          <w:szCs w:val="32"/>
        </w:rPr>
        <w:t>一</w:t>
      </w:r>
      <w:r w:rsidRPr="007B5052">
        <w:rPr>
          <w:rFonts w:ascii="黑体" w:eastAsia="黑体" w:hAnsi="黑体"/>
          <w:sz w:val="32"/>
          <w:szCs w:val="32"/>
        </w:rPr>
        <w:t>、</w:t>
      </w:r>
      <w:r w:rsidRPr="007B5052">
        <w:rPr>
          <w:rFonts w:ascii="黑体" w:eastAsia="黑体" w:hAnsi="黑体" w:hint="eastAsia"/>
          <w:sz w:val="32"/>
          <w:szCs w:val="32"/>
        </w:rPr>
        <w:t>工业</w:t>
      </w:r>
      <w:r w:rsidRPr="007B5052">
        <w:rPr>
          <w:rFonts w:ascii="黑体" w:eastAsia="黑体" w:hAnsi="黑体"/>
          <w:sz w:val="32"/>
          <w:szCs w:val="32"/>
        </w:rPr>
        <w:t>项目环评审批</w:t>
      </w:r>
      <w:r w:rsidR="001C58DB" w:rsidRPr="007B5052">
        <w:rPr>
          <w:rFonts w:ascii="黑体" w:eastAsia="黑体" w:hAnsi="黑体" w:hint="eastAsia"/>
          <w:sz w:val="32"/>
          <w:szCs w:val="32"/>
        </w:rPr>
        <w:t>联席会议</w:t>
      </w:r>
      <w:r w:rsidRPr="007B5052">
        <w:rPr>
          <w:rFonts w:ascii="黑体" w:eastAsia="黑体" w:hAnsi="黑体" w:hint="eastAsia"/>
          <w:sz w:val="32"/>
          <w:szCs w:val="32"/>
        </w:rPr>
        <w:t>机构</w:t>
      </w:r>
    </w:p>
    <w:p w:rsidR="00E5725D" w:rsidRDefault="00E5725D" w:rsidP="00501E32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725D">
        <w:rPr>
          <w:rFonts w:ascii="华文仿宋" w:eastAsia="华文仿宋" w:hAnsi="华文仿宋"/>
          <w:sz w:val="32"/>
          <w:szCs w:val="32"/>
        </w:rPr>
        <w:t>组</w:t>
      </w:r>
      <w:r w:rsidR="0092202A">
        <w:rPr>
          <w:rFonts w:ascii="华文仿宋" w:eastAsia="华文仿宋" w:hAnsi="华文仿宋" w:hint="eastAsia"/>
          <w:sz w:val="32"/>
          <w:szCs w:val="32"/>
        </w:rPr>
        <w:t xml:space="preserve">  长</w:t>
      </w:r>
      <w:r w:rsidR="001C55A0">
        <w:rPr>
          <w:rFonts w:ascii="华文仿宋" w:eastAsia="华文仿宋" w:hAnsi="华文仿宋" w:hint="eastAsia"/>
          <w:sz w:val="32"/>
          <w:szCs w:val="32"/>
        </w:rPr>
        <w:t>：</w:t>
      </w:r>
      <w:r w:rsidR="001C55A0">
        <w:rPr>
          <w:rFonts w:ascii="华文仿宋" w:eastAsia="华文仿宋" w:hAnsi="华文仿宋"/>
          <w:sz w:val="32"/>
          <w:szCs w:val="32"/>
        </w:rPr>
        <w:t>局长</w:t>
      </w:r>
    </w:p>
    <w:p w:rsidR="00E5725D" w:rsidRDefault="00E5725D" w:rsidP="00E5725D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E5725D">
        <w:rPr>
          <w:rFonts w:ascii="华文仿宋" w:eastAsia="华文仿宋" w:hAnsi="华文仿宋"/>
          <w:sz w:val="32"/>
          <w:szCs w:val="32"/>
        </w:rPr>
        <w:t>副组长：</w:t>
      </w:r>
      <w:r w:rsidR="001C55A0">
        <w:rPr>
          <w:rFonts w:ascii="华文仿宋" w:eastAsia="华文仿宋" w:hAnsi="华文仿宋" w:hint="eastAsia"/>
          <w:sz w:val="32"/>
          <w:szCs w:val="32"/>
        </w:rPr>
        <w:t>分管</w:t>
      </w:r>
      <w:r w:rsidR="001C55A0">
        <w:rPr>
          <w:rFonts w:ascii="华文仿宋" w:eastAsia="华文仿宋" w:hAnsi="华文仿宋"/>
          <w:sz w:val="32"/>
          <w:szCs w:val="32"/>
        </w:rPr>
        <w:t>局领导</w:t>
      </w:r>
    </w:p>
    <w:p w:rsidR="001C58DB" w:rsidRDefault="00E5725D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725D">
        <w:rPr>
          <w:rFonts w:ascii="华文仿宋" w:eastAsia="华文仿宋" w:hAnsi="华文仿宋"/>
          <w:sz w:val="32"/>
          <w:szCs w:val="32"/>
        </w:rPr>
        <w:t>成</w:t>
      </w:r>
      <w:r w:rsidR="001C58D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E5725D">
        <w:rPr>
          <w:rFonts w:ascii="华文仿宋" w:eastAsia="华文仿宋" w:hAnsi="华文仿宋"/>
          <w:sz w:val="32"/>
          <w:szCs w:val="32"/>
        </w:rPr>
        <w:t xml:space="preserve"> 员：</w:t>
      </w:r>
      <w:r w:rsidR="001C58DB">
        <w:rPr>
          <w:rFonts w:ascii="华文仿宋" w:eastAsia="华文仿宋" w:hAnsi="华文仿宋" w:hint="eastAsia"/>
          <w:sz w:val="32"/>
          <w:szCs w:val="32"/>
        </w:rPr>
        <w:t>综合</w:t>
      </w:r>
      <w:r w:rsidR="001C58DB">
        <w:rPr>
          <w:rFonts w:ascii="华文仿宋" w:eastAsia="华文仿宋" w:hAnsi="华文仿宋"/>
          <w:sz w:val="32"/>
          <w:szCs w:val="32"/>
        </w:rPr>
        <w:t>规划科科长</w:t>
      </w:r>
    </w:p>
    <w:p w:rsidR="001C58DB" w:rsidRDefault="001C58DB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政策</w:t>
      </w:r>
      <w:r>
        <w:rPr>
          <w:rFonts w:ascii="华文仿宋" w:eastAsia="华文仿宋" w:hAnsi="华文仿宋"/>
          <w:sz w:val="32"/>
          <w:szCs w:val="32"/>
        </w:rPr>
        <w:t>法规科科长</w:t>
      </w:r>
    </w:p>
    <w:p w:rsidR="0092202A" w:rsidRDefault="001C58DB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总</w:t>
      </w:r>
      <w:r>
        <w:rPr>
          <w:rFonts w:ascii="华文仿宋" w:eastAsia="华文仿宋" w:hAnsi="华文仿宋"/>
          <w:sz w:val="32"/>
          <w:szCs w:val="32"/>
        </w:rPr>
        <w:t>量控制科科长</w:t>
      </w:r>
    </w:p>
    <w:p w:rsidR="00CC1688" w:rsidRDefault="00CC1688" w:rsidP="0092202A">
      <w:pPr>
        <w:ind w:firstLineChars="600" w:firstLine="1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环境</w:t>
      </w:r>
      <w:r>
        <w:rPr>
          <w:rFonts w:ascii="华文仿宋" w:eastAsia="华文仿宋" w:hAnsi="华文仿宋"/>
          <w:sz w:val="32"/>
          <w:szCs w:val="32"/>
        </w:rPr>
        <w:t>影响评价科</w:t>
      </w:r>
      <w:r>
        <w:rPr>
          <w:rFonts w:ascii="华文仿宋" w:eastAsia="华文仿宋" w:hAnsi="华文仿宋" w:hint="eastAsia"/>
          <w:sz w:val="32"/>
          <w:szCs w:val="32"/>
        </w:rPr>
        <w:t>科</w:t>
      </w:r>
      <w:r>
        <w:rPr>
          <w:rFonts w:ascii="华文仿宋" w:eastAsia="华文仿宋" w:hAnsi="华文仿宋"/>
          <w:sz w:val="32"/>
          <w:szCs w:val="32"/>
        </w:rPr>
        <w:t>长</w:t>
      </w:r>
    </w:p>
    <w:p w:rsidR="001C58DB" w:rsidRDefault="001C58DB" w:rsidP="0092202A">
      <w:pPr>
        <w:ind w:firstLineChars="600" w:firstLine="1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污染</w:t>
      </w:r>
      <w:r>
        <w:rPr>
          <w:rFonts w:ascii="华文仿宋" w:eastAsia="华文仿宋" w:hAnsi="华文仿宋"/>
          <w:sz w:val="32"/>
          <w:szCs w:val="32"/>
        </w:rPr>
        <w:t>监测防治科科长</w:t>
      </w:r>
    </w:p>
    <w:p w:rsidR="001C58DB" w:rsidRDefault="001C58DB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环境</w:t>
      </w:r>
      <w:r>
        <w:rPr>
          <w:rFonts w:ascii="华文仿宋" w:eastAsia="华文仿宋" w:hAnsi="华文仿宋"/>
          <w:sz w:val="32"/>
          <w:szCs w:val="32"/>
        </w:rPr>
        <w:t>监察支队</w:t>
      </w:r>
      <w:r>
        <w:rPr>
          <w:rFonts w:ascii="华文仿宋" w:eastAsia="华文仿宋" w:hAnsi="华文仿宋" w:hint="eastAsia"/>
          <w:sz w:val="32"/>
          <w:szCs w:val="32"/>
        </w:rPr>
        <w:t>支</w:t>
      </w:r>
      <w:r>
        <w:rPr>
          <w:rFonts w:ascii="华文仿宋" w:eastAsia="华文仿宋" w:hAnsi="华文仿宋"/>
          <w:sz w:val="32"/>
          <w:szCs w:val="32"/>
        </w:rPr>
        <w:t>队长</w:t>
      </w:r>
    </w:p>
    <w:p w:rsidR="006848CE" w:rsidRDefault="00E738CA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</w:t>
      </w:r>
      <w:r w:rsidR="001C58DB">
        <w:rPr>
          <w:rFonts w:ascii="华文仿宋" w:eastAsia="华文仿宋" w:hAnsi="华文仿宋"/>
          <w:sz w:val="32"/>
          <w:szCs w:val="32"/>
        </w:rPr>
        <w:t>固</w:t>
      </w:r>
      <w:r w:rsidR="001C58DB">
        <w:rPr>
          <w:rFonts w:ascii="华文仿宋" w:eastAsia="华文仿宋" w:hAnsi="华文仿宋" w:hint="eastAsia"/>
          <w:sz w:val="32"/>
          <w:szCs w:val="32"/>
        </w:rPr>
        <w:t>废</w:t>
      </w:r>
      <w:r w:rsidR="00783EFF">
        <w:rPr>
          <w:rFonts w:ascii="华文仿宋" w:eastAsia="华文仿宋" w:hAnsi="华文仿宋" w:hint="eastAsia"/>
          <w:sz w:val="32"/>
          <w:szCs w:val="32"/>
        </w:rPr>
        <w:t>和辐射监督</w:t>
      </w:r>
      <w:r w:rsidR="00783EFF">
        <w:rPr>
          <w:rFonts w:ascii="华文仿宋" w:eastAsia="华文仿宋" w:hAnsi="华文仿宋"/>
          <w:sz w:val="32"/>
          <w:szCs w:val="32"/>
        </w:rPr>
        <w:t>监测管理</w:t>
      </w:r>
      <w:r w:rsidR="001C58DB">
        <w:rPr>
          <w:rFonts w:ascii="华文仿宋" w:eastAsia="华文仿宋" w:hAnsi="华文仿宋"/>
          <w:sz w:val="32"/>
          <w:szCs w:val="32"/>
        </w:rPr>
        <w:t>中心主任</w:t>
      </w:r>
    </w:p>
    <w:p w:rsidR="001C58DB" w:rsidRDefault="006848CE" w:rsidP="006848CE">
      <w:pPr>
        <w:ind w:firstLineChars="600" w:firstLine="1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大气污染</w:t>
      </w:r>
      <w:r>
        <w:rPr>
          <w:rFonts w:ascii="华文仿宋" w:eastAsia="华文仿宋" w:hAnsi="华文仿宋"/>
          <w:sz w:val="32"/>
          <w:szCs w:val="32"/>
        </w:rPr>
        <w:t>防治办公室主任</w:t>
      </w:r>
    </w:p>
    <w:p w:rsidR="00F31C0B" w:rsidRDefault="00F31C0B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联席</w:t>
      </w:r>
      <w:r>
        <w:rPr>
          <w:rFonts w:ascii="华文仿宋" w:eastAsia="华文仿宋" w:hAnsi="华文仿宋"/>
          <w:sz w:val="32"/>
          <w:szCs w:val="32"/>
        </w:rPr>
        <w:t>会议办公室设在环评科，</w:t>
      </w:r>
      <w:r w:rsidR="00A34514">
        <w:rPr>
          <w:rFonts w:ascii="华文仿宋" w:eastAsia="华文仿宋" w:hAnsi="华文仿宋" w:hint="eastAsia"/>
          <w:sz w:val="32"/>
          <w:szCs w:val="32"/>
        </w:rPr>
        <w:t>办公</w:t>
      </w:r>
      <w:r w:rsidR="00A34514">
        <w:rPr>
          <w:rFonts w:ascii="华文仿宋" w:eastAsia="华文仿宋" w:hAnsi="华文仿宋"/>
          <w:sz w:val="32"/>
          <w:szCs w:val="32"/>
        </w:rPr>
        <w:t>室主任由</w:t>
      </w:r>
      <w:r w:rsidR="00956F0C">
        <w:rPr>
          <w:rFonts w:ascii="华文仿宋" w:eastAsia="华文仿宋" w:hAnsi="华文仿宋" w:hint="eastAsia"/>
          <w:sz w:val="32"/>
          <w:szCs w:val="32"/>
        </w:rPr>
        <w:t>环</w:t>
      </w:r>
      <w:r w:rsidR="00956F0C">
        <w:rPr>
          <w:rFonts w:ascii="华文仿宋" w:eastAsia="华文仿宋" w:hAnsi="华文仿宋"/>
          <w:sz w:val="32"/>
          <w:szCs w:val="32"/>
        </w:rPr>
        <w:t>评科长</w:t>
      </w:r>
      <w:r w:rsidR="00A34514">
        <w:rPr>
          <w:rFonts w:ascii="华文仿宋" w:eastAsia="华文仿宋" w:hAnsi="华文仿宋"/>
          <w:sz w:val="32"/>
          <w:szCs w:val="32"/>
        </w:rPr>
        <w:t>兼任，</w:t>
      </w:r>
      <w:r>
        <w:rPr>
          <w:rFonts w:ascii="华文仿宋" w:eastAsia="华文仿宋" w:hAnsi="华文仿宋" w:hint="eastAsia"/>
          <w:sz w:val="32"/>
          <w:szCs w:val="32"/>
        </w:rPr>
        <w:t>负责联席</w:t>
      </w:r>
      <w:r>
        <w:rPr>
          <w:rFonts w:ascii="华文仿宋" w:eastAsia="华文仿宋" w:hAnsi="华文仿宋"/>
          <w:sz w:val="32"/>
          <w:szCs w:val="32"/>
        </w:rPr>
        <w:t>会议筹备等日常工作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="00A84458">
        <w:rPr>
          <w:rFonts w:ascii="华文仿宋" w:eastAsia="华文仿宋" w:hAnsi="华文仿宋" w:hint="eastAsia"/>
          <w:sz w:val="32"/>
          <w:szCs w:val="32"/>
        </w:rPr>
        <w:t>涉及</w:t>
      </w:r>
      <w:r w:rsidR="00A84458">
        <w:rPr>
          <w:rFonts w:ascii="华文仿宋" w:eastAsia="华文仿宋" w:hAnsi="华文仿宋"/>
          <w:sz w:val="32"/>
          <w:szCs w:val="32"/>
        </w:rPr>
        <w:t>敏感的重</w:t>
      </w:r>
      <w:r w:rsidR="00A84458">
        <w:rPr>
          <w:rFonts w:ascii="华文仿宋" w:eastAsia="华文仿宋" w:hAnsi="华文仿宋" w:hint="eastAsia"/>
          <w:sz w:val="32"/>
          <w:szCs w:val="32"/>
        </w:rPr>
        <w:t>大</w:t>
      </w:r>
      <w:r w:rsidR="009F6AA4">
        <w:rPr>
          <w:rFonts w:ascii="华文仿宋" w:eastAsia="华文仿宋" w:hAnsi="华文仿宋" w:hint="eastAsia"/>
          <w:sz w:val="32"/>
          <w:szCs w:val="32"/>
        </w:rPr>
        <w:t>工业</w:t>
      </w:r>
      <w:r w:rsidR="00A84458">
        <w:rPr>
          <w:rFonts w:ascii="华文仿宋" w:eastAsia="华文仿宋" w:hAnsi="华文仿宋"/>
          <w:sz w:val="32"/>
          <w:szCs w:val="32"/>
        </w:rPr>
        <w:t>项目</w:t>
      </w:r>
      <w:r w:rsidR="00A84458">
        <w:rPr>
          <w:rFonts w:ascii="华文仿宋" w:eastAsia="华文仿宋" w:hAnsi="华文仿宋" w:hint="eastAsia"/>
          <w:sz w:val="32"/>
          <w:szCs w:val="32"/>
        </w:rPr>
        <w:t>联席</w:t>
      </w:r>
      <w:r w:rsidR="00A84458">
        <w:rPr>
          <w:rFonts w:ascii="华文仿宋" w:eastAsia="华文仿宋" w:hAnsi="华文仿宋"/>
          <w:sz w:val="32"/>
          <w:szCs w:val="32"/>
        </w:rPr>
        <w:t>会</w:t>
      </w:r>
      <w:r w:rsidR="00A84458">
        <w:rPr>
          <w:rFonts w:ascii="华文仿宋" w:eastAsia="华文仿宋" w:hAnsi="华文仿宋"/>
          <w:sz w:val="32"/>
          <w:szCs w:val="32"/>
        </w:rPr>
        <w:lastRenderedPageBreak/>
        <w:t>议由</w:t>
      </w:r>
      <w:r w:rsidR="00A84458">
        <w:rPr>
          <w:rFonts w:ascii="华文仿宋" w:eastAsia="华文仿宋" w:hAnsi="华文仿宋" w:hint="eastAsia"/>
          <w:sz w:val="32"/>
          <w:szCs w:val="32"/>
        </w:rPr>
        <w:t>组长</w:t>
      </w:r>
      <w:r w:rsidR="00A84458">
        <w:rPr>
          <w:rFonts w:ascii="华文仿宋" w:eastAsia="华文仿宋" w:hAnsi="华文仿宋"/>
          <w:sz w:val="32"/>
          <w:szCs w:val="32"/>
        </w:rPr>
        <w:t>召集</w:t>
      </w:r>
      <w:r w:rsidR="00A84458">
        <w:rPr>
          <w:rFonts w:ascii="华文仿宋" w:eastAsia="华文仿宋" w:hAnsi="华文仿宋" w:hint="eastAsia"/>
          <w:sz w:val="32"/>
          <w:szCs w:val="32"/>
        </w:rPr>
        <w:t>和</w:t>
      </w:r>
      <w:r w:rsidR="00A84458">
        <w:rPr>
          <w:rFonts w:ascii="华文仿宋" w:eastAsia="华文仿宋" w:hAnsi="华文仿宋"/>
          <w:sz w:val="32"/>
          <w:szCs w:val="32"/>
        </w:rPr>
        <w:t>主持，一般</w:t>
      </w:r>
      <w:r w:rsidR="009F6AA4">
        <w:rPr>
          <w:rFonts w:ascii="华文仿宋" w:eastAsia="华文仿宋" w:hAnsi="华文仿宋" w:hint="eastAsia"/>
          <w:sz w:val="32"/>
          <w:szCs w:val="32"/>
        </w:rPr>
        <w:t>工业</w:t>
      </w:r>
      <w:r w:rsidR="00A84458">
        <w:rPr>
          <w:rFonts w:ascii="华文仿宋" w:eastAsia="华文仿宋" w:hAnsi="华文仿宋"/>
          <w:sz w:val="32"/>
          <w:szCs w:val="32"/>
        </w:rPr>
        <w:t>项目联席会议由</w:t>
      </w:r>
      <w:r w:rsidR="00A84458">
        <w:rPr>
          <w:rFonts w:ascii="华文仿宋" w:eastAsia="华文仿宋" w:hAnsi="华文仿宋" w:hint="eastAsia"/>
          <w:sz w:val="32"/>
          <w:szCs w:val="32"/>
        </w:rPr>
        <w:t>副组长召集</w:t>
      </w:r>
      <w:r w:rsidR="00A84458">
        <w:rPr>
          <w:rFonts w:ascii="华文仿宋" w:eastAsia="华文仿宋" w:hAnsi="华文仿宋"/>
          <w:sz w:val="32"/>
          <w:szCs w:val="32"/>
        </w:rPr>
        <w:t>并主持</w:t>
      </w:r>
      <w:r w:rsidR="00A84458">
        <w:rPr>
          <w:rFonts w:ascii="华文仿宋" w:eastAsia="华文仿宋" w:hAnsi="华文仿宋" w:hint="eastAsia"/>
          <w:sz w:val="32"/>
          <w:szCs w:val="32"/>
        </w:rPr>
        <w:t>。</w:t>
      </w:r>
    </w:p>
    <w:p w:rsidR="00E5725D" w:rsidRPr="007B5052" w:rsidRDefault="007B5052" w:rsidP="00E5725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B5052">
        <w:rPr>
          <w:rFonts w:ascii="黑体" w:eastAsia="黑体" w:hAnsi="黑体" w:hint="eastAsia"/>
          <w:sz w:val="32"/>
          <w:szCs w:val="32"/>
        </w:rPr>
        <w:t>二</w:t>
      </w:r>
      <w:r w:rsidRPr="007B5052">
        <w:rPr>
          <w:rFonts w:ascii="黑体" w:eastAsia="黑体" w:hAnsi="黑体"/>
          <w:sz w:val="32"/>
          <w:szCs w:val="32"/>
        </w:rPr>
        <w:t>、</w:t>
      </w:r>
      <w:r w:rsidR="001C58DB" w:rsidRPr="007B5052">
        <w:rPr>
          <w:rFonts w:ascii="黑体" w:eastAsia="黑体" w:hAnsi="黑体" w:hint="eastAsia"/>
          <w:sz w:val="32"/>
          <w:szCs w:val="32"/>
        </w:rPr>
        <w:t>联席</w:t>
      </w:r>
      <w:r w:rsidR="001C58DB" w:rsidRPr="007B5052">
        <w:rPr>
          <w:rFonts w:ascii="黑体" w:eastAsia="黑体" w:hAnsi="黑体"/>
          <w:sz w:val="32"/>
          <w:szCs w:val="32"/>
        </w:rPr>
        <w:t>会议主要</w:t>
      </w:r>
      <w:r w:rsidR="00E5725D" w:rsidRPr="007B5052">
        <w:rPr>
          <w:rFonts w:ascii="黑体" w:eastAsia="黑体" w:hAnsi="黑体"/>
          <w:sz w:val="32"/>
          <w:szCs w:val="32"/>
        </w:rPr>
        <w:t>职责</w:t>
      </w:r>
    </w:p>
    <w:p w:rsidR="00E5725D" w:rsidRDefault="00E5725D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725D">
        <w:rPr>
          <w:rFonts w:ascii="华文仿宋" w:eastAsia="华文仿宋" w:hAnsi="华文仿宋"/>
          <w:sz w:val="32"/>
          <w:szCs w:val="32"/>
        </w:rPr>
        <w:t>1</w:t>
      </w:r>
      <w:r w:rsidR="0092202A">
        <w:rPr>
          <w:rFonts w:ascii="华文仿宋" w:eastAsia="华文仿宋" w:hAnsi="华文仿宋" w:hint="eastAsia"/>
          <w:sz w:val="32"/>
          <w:szCs w:val="32"/>
        </w:rPr>
        <w:t>、审查</w:t>
      </w:r>
      <w:r w:rsidRPr="00E5725D">
        <w:rPr>
          <w:rFonts w:ascii="华文仿宋" w:eastAsia="华文仿宋" w:hAnsi="华文仿宋"/>
          <w:sz w:val="32"/>
          <w:szCs w:val="32"/>
        </w:rPr>
        <w:t>建设项目产业政策及</w:t>
      </w:r>
      <w:r w:rsidR="0031007B">
        <w:rPr>
          <w:rFonts w:ascii="华文仿宋" w:eastAsia="华文仿宋" w:hAnsi="华文仿宋" w:hint="eastAsia"/>
          <w:sz w:val="32"/>
          <w:szCs w:val="32"/>
        </w:rPr>
        <w:t>规划</w:t>
      </w:r>
      <w:r w:rsidRPr="00E5725D">
        <w:rPr>
          <w:rFonts w:ascii="华文仿宋" w:eastAsia="华文仿宋" w:hAnsi="华文仿宋"/>
          <w:sz w:val="32"/>
          <w:szCs w:val="32"/>
        </w:rPr>
        <w:t>选址</w:t>
      </w:r>
      <w:r w:rsidR="0092202A">
        <w:rPr>
          <w:rFonts w:ascii="华文仿宋" w:eastAsia="华文仿宋" w:hAnsi="华文仿宋" w:hint="eastAsia"/>
          <w:sz w:val="32"/>
          <w:szCs w:val="32"/>
        </w:rPr>
        <w:t>的</w:t>
      </w:r>
      <w:r w:rsidR="0092202A">
        <w:rPr>
          <w:rFonts w:ascii="华文仿宋" w:eastAsia="华文仿宋" w:hAnsi="华文仿宋"/>
          <w:sz w:val="32"/>
          <w:szCs w:val="32"/>
        </w:rPr>
        <w:t>可行性</w:t>
      </w:r>
      <w:r w:rsidR="00164CDA">
        <w:rPr>
          <w:rFonts w:ascii="华文仿宋" w:eastAsia="华文仿宋" w:hAnsi="华文仿宋" w:hint="eastAsia"/>
          <w:sz w:val="32"/>
          <w:szCs w:val="32"/>
        </w:rPr>
        <w:t>；</w:t>
      </w:r>
    </w:p>
    <w:p w:rsidR="0031007B" w:rsidRDefault="0031007B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 w:rsidR="0092202A">
        <w:rPr>
          <w:rFonts w:ascii="华文仿宋" w:eastAsia="华文仿宋" w:hAnsi="华文仿宋" w:hint="eastAsia"/>
          <w:sz w:val="32"/>
          <w:szCs w:val="32"/>
        </w:rPr>
        <w:t>、审核环</w:t>
      </w:r>
      <w:r w:rsidR="0092202A">
        <w:rPr>
          <w:rFonts w:ascii="华文仿宋" w:eastAsia="华文仿宋" w:hAnsi="华文仿宋"/>
          <w:sz w:val="32"/>
          <w:szCs w:val="32"/>
        </w:rPr>
        <w:t>评</w:t>
      </w:r>
      <w:r>
        <w:rPr>
          <w:rFonts w:ascii="华文仿宋" w:eastAsia="华文仿宋" w:hAnsi="华文仿宋" w:hint="eastAsia"/>
          <w:sz w:val="32"/>
          <w:szCs w:val="32"/>
        </w:rPr>
        <w:t>内容是</w:t>
      </w:r>
      <w:r>
        <w:rPr>
          <w:rFonts w:ascii="华文仿宋" w:eastAsia="华文仿宋" w:hAnsi="华文仿宋"/>
          <w:sz w:val="32"/>
          <w:szCs w:val="32"/>
        </w:rPr>
        <w:t>否符合</w:t>
      </w:r>
      <w:r w:rsidR="007409EF">
        <w:rPr>
          <w:rFonts w:ascii="华文仿宋" w:eastAsia="华文仿宋" w:hAnsi="华文仿宋" w:hint="eastAsia"/>
          <w:sz w:val="32"/>
          <w:szCs w:val="32"/>
        </w:rPr>
        <w:t>环保</w:t>
      </w:r>
      <w:r w:rsidR="007409EF">
        <w:rPr>
          <w:rFonts w:ascii="华文仿宋" w:eastAsia="华文仿宋" w:hAnsi="华文仿宋"/>
          <w:sz w:val="32"/>
          <w:szCs w:val="32"/>
        </w:rPr>
        <w:t>法律法规和</w:t>
      </w:r>
      <w:r>
        <w:rPr>
          <w:rFonts w:ascii="华文仿宋" w:eastAsia="华文仿宋" w:hAnsi="华文仿宋"/>
          <w:sz w:val="32"/>
          <w:szCs w:val="32"/>
        </w:rPr>
        <w:t>环境管理政策</w:t>
      </w:r>
      <w:r>
        <w:rPr>
          <w:rFonts w:ascii="华文仿宋" w:eastAsia="华文仿宋" w:hAnsi="华文仿宋" w:hint="eastAsia"/>
          <w:sz w:val="32"/>
          <w:szCs w:val="32"/>
        </w:rPr>
        <w:t>、执行</w:t>
      </w:r>
      <w:r>
        <w:rPr>
          <w:rFonts w:ascii="华文仿宋" w:eastAsia="华文仿宋" w:hAnsi="华文仿宋"/>
          <w:sz w:val="32"/>
          <w:szCs w:val="32"/>
        </w:rPr>
        <w:t>环境标准</w:t>
      </w:r>
      <w:r w:rsidR="007409EF">
        <w:rPr>
          <w:rFonts w:ascii="华文仿宋" w:eastAsia="华文仿宋" w:hAnsi="华文仿宋" w:hint="eastAsia"/>
          <w:sz w:val="32"/>
          <w:szCs w:val="32"/>
        </w:rPr>
        <w:t>是否</w:t>
      </w:r>
      <w:r>
        <w:rPr>
          <w:rFonts w:ascii="华文仿宋" w:eastAsia="华文仿宋" w:hAnsi="华文仿宋"/>
          <w:sz w:val="32"/>
          <w:szCs w:val="32"/>
        </w:rPr>
        <w:t>准确</w:t>
      </w:r>
      <w:r w:rsidR="007409EF">
        <w:rPr>
          <w:rFonts w:ascii="华文仿宋" w:eastAsia="华文仿宋" w:hAnsi="华文仿宋" w:hint="eastAsia"/>
          <w:sz w:val="32"/>
          <w:szCs w:val="32"/>
        </w:rPr>
        <w:t>、</w:t>
      </w:r>
      <w:r w:rsidR="007409EF">
        <w:rPr>
          <w:rFonts w:ascii="华文仿宋" w:eastAsia="华文仿宋" w:hAnsi="华文仿宋"/>
          <w:sz w:val="32"/>
          <w:szCs w:val="32"/>
        </w:rPr>
        <w:t>环保措施是</w:t>
      </w:r>
      <w:r w:rsidR="007409EF">
        <w:rPr>
          <w:rFonts w:ascii="华文仿宋" w:eastAsia="华文仿宋" w:hAnsi="华文仿宋" w:hint="eastAsia"/>
          <w:sz w:val="32"/>
          <w:szCs w:val="32"/>
        </w:rPr>
        <w:t>否满足环境</w:t>
      </w:r>
      <w:r w:rsidR="007409EF">
        <w:rPr>
          <w:rFonts w:ascii="华文仿宋" w:eastAsia="华文仿宋" w:hAnsi="华文仿宋"/>
          <w:sz w:val="32"/>
          <w:szCs w:val="32"/>
        </w:rPr>
        <w:t>管理</w:t>
      </w:r>
      <w:r w:rsidR="007409EF">
        <w:rPr>
          <w:rFonts w:ascii="华文仿宋" w:eastAsia="华文仿宋" w:hAnsi="华文仿宋" w:hint="eastAsia"/>
          <w:sz w:val="32"/>
          <w:szCs w:val="32"/>
        </w:rPr>
        <w:t>相关</w:t>
      </w:r>
      <w:r w:rsidR="007409EF">
        <w:rPr>
          <w:rFonts w:ascii="华文仿宋" w:eastAsia="华文仿宋" w:hAnsi="华文仿宋"/>
          <w:sz w:val="32"/>
          <w:szCs w:val="32"/>
        </w:rPr>
        <w:t>要求等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:rsidR="0031007B" w:rsidRDefault="00164CDA" w:rsidP="00E5725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31007B">
        <w:rPr>
          <w:rFonts w:ascii="华文仿宋" w:eastAsia="华文仿宋" w:hAnsi="华文仿宋" w:hint="eastAsia"/>
          <w:sz w:val="32"/>
          <w:szCs w:val="32"/>
        </w:rPr>
        <w:t>、核实</w:t>
      </w:r>
      <w:r w:rsidR="0031007B" w:rsidRPr="00E5725D">
        <w:rPr>
          <w:rFonts w:ascii="华文仿宋" w:eastAsia="华文仿宋" w:hAnsi="华文仿宋"/>
          <w:sz w:val="32"/>
          <w:szCs w:val="32"/>
        </w:rPr>
        <w:t>环评等级及审批级别</w:t>
      </w:r>
      <w:r w:rsidR="007409EF">
        <w:rPr>
          <w:rFonts w:ascii="华文仿宋" w:eastAsia="华文仿宋" w:hAnsi="华文仿宋" w:hint="eastAsia"/>
          <w:sz w:val="32"/>
          <w:szCs w:val="32"/>
        </w:rPr>
        <w:t>界定正确</w:t>
      </w:r>
      <w:r w:rsidR="00F31C0B">
        <w:rPr>
          <w:rFonts w:ascii="华文仿宋" w:eastAsia="华文仿宋" w:hAnsi="华文仿宋" w:hint="eastAsia"/>
          <w:sz w:val="32"/>
          <w:szCs w:val="32"/>
        </w:rPr>
        <w:t>性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:rsidR="00164CDA" w:rsidRDefault="00164CDA" w:rsidP="00164C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4、审核环</w:t>
      </w:r>
      <w:r>
        <w:rPr>
          <w:rFonts w:ascii="华文仿宋" w:eastAsia="华文仿宋" w:hAnsi="华文仿宋"/>
          <w:sz w:val="32"/>
          <w:szCs w:val="32"/>
        </w:rPr>
        <w:t>评结论和</w:t>
      </w:r>
      <w:r>
        <w:rPr>
          <w:rFonts w:ascii="华文仿宋" w:eastAsia="华文仿宋" w:hAnsi="华文仿宋" w:hint="eastAsia"/>
          <w:sz w:val="32"/>
          <w:szCs w:val="32"/>
        </w:rPr>
        <w:t>环评拟</w:t>
      </w:r>
      <w:r w:rsidRPr="00E5725D">
        <w:rPr>
          <w:rFonts w:ascii="华文仿宋" w:eastAsia="华文仿宋" w:hAnsi="华文仿宋"/>
          <w:sz w:val="32"/>
          <w:szCs w:val="32"/>
        </w:rPr>
        <w:t>审批意见</w:t>
      </w:r>
      <w:r>
        <w:rPr>
          <w:rFonts w:ascii="华文仿宋" w:eastAsia="华文仿宋" w:hAnsi="华文仿宋" w:hint="eastAsia"/>
          <w:sz w:val="32"/>
          <w:szCs w:val="32"/>
        </w:rPr>
        <w:t>是否</w:t>
      </w:r>
      <w:r w:rsidR="00F31C0B">
        <w:rPr>
          <w:rFonts w:ascii="华文仿宋" w:eastAsia="华文仿宋" w:hAnsi="华文仿宋" w:hint="eastAsia"/>
          <w:sz w:val="32"/>
          <w:szCs w:val="32"/>
        </w:rPr>
        <w:t>准确</w:t>
      </w:r>
      <w:r w:rsidR="00F31C0B">
        <w:rPr>
          <w:rFonts w:ascii="华文仿宋" w:eastAsia="华文仿宋" w:hAnsi="华文仿宋"/>
          <w:sz w:val="32"/>
          <w:szCs w:val="32"/>
        </w:rPr>
        <w:t>性</w:t>
      </w:r>
      <w:r w:rsidR="00F31C0B">
        <w:rPr>
          <w:rFonts w:ascii="华文仿宋" w:eastAsia="华文仿宋" w:hAnsi="华文仿宋" w:hint="eastAsia"/>
          <w:sz w:val="32"/>
          <w:szCs w:val="32"/>
        </w:rPr>
        <w:t>；</w:t>
      </w:r>
    </w:p>
    <w:p w:rsidR="00F31C0B" w:rsidRDefault="00F31C0B" w:rsidP="00164C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、审核环</w:t>
      </w:r>
      <w:r>
        <w:rPr>
          <w:rFonts w:ascii="华文仿宋" w:eastAsia="华文仿宋" w:hAnsi="华文仿宋"/>
          <w:sz w:val="32"/>
          <w:szCs w:val="32"/>
        </w:rPr>
        <w:t>评其他有关</w:t>
      </w:r>
      <w:r>
        <w:rPr>
          <w:rFonts w:ascii="华文仿宋" w:eastAsia="华文仿宋" w:hAnsi="华文仿宋" w:hint="eastAsia"/>
          <w:sz w:val="32"/>
          <w:szCs w:val="32"/>
        </w:rPr>
        <w:t>事项。</w:t>
      </w:r>
    </w:p>
    <w:p w:rsidR="00B57AB9" w:rsidRPr="00736F46" w:rsidRDefault="00B57AB9" w:rsidP="00164CD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36F46">
        <w:rPr>
          <w:rFonts w:ascii="黑体" w:eastAsia="黑体" w:hAnsi="黑体" w:hint="eastAsia"/>
          <w:sz w:val="32"/>
          <w:szCs w:val="32"/>
        </w:rPr>
        <w:t>三</w:t>
      </w:r>
      <w:r w:rsidRPr="00736F46">
        <w:rPr>
          <w:rFonts w:ascii="黑体" w:eastAsia="黑体" w:hAnsi="黑体"/>
          <w:sz w:val="32"/>
          <w:szCs w:val="32"/>
        </w:rPr>
        <w:t>、</w:t>
      </w:r>
      <w:r w:rsidR="00736F46" w:rsidRPr="00736F46">
        <w:rPr>
          <w:rFonts w:ascii="黑体" w:eastAsia="黑体" w:hAnsi="黑体" w:hint="eastAsia"/>
          <w:sz w:val="32"/>
          <w:szCs w:val="32"/>
        </w:rPr>
        <w:t>其他</w:t>
      </w:r>
      <w:r w:rsidR="00736F46" w:rsidRPr="00736F46">
        <w:rPr>
          <w:rFonts w:ascii="黑体" w:eastAsia="黑体" w:hAnsi="黑体"/>
          <w:sz w:val="32"/>
          <w:szCs w:val="32"/>
        </w:rPr>
        <w:t>事项</w:t>
      </w:r>
    </w:p>
    <w:p w:rsidR="0091780E" w:rsidRPr="0091780E" w:rsidRDefault="00736F46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="00B233CB">
        <w:rPr>
          <w:rFonts w:ascii="华文仿宋" w:eastAsia="华文仿宋" w:hAnsi="华文仿宋" w:hint="eastAsia"/>
          <w:sz w:val="32"/>
          <w:szCs w:val="32"/>
        </w:rPr>
        <w:t>联席</w:t>
      </w:r>
      <w:r w:rsidR="00B233CB">
        <w:rPr>
          <w:rFonts w:ascii="华文仿宋" w:eastAsia="华文仿宋" w:hAnsi="华文仿宋"/>
          <w:sz w:val="32"/>
          <w:szCs w:val="32"/>
        </w:rPr>
        <w:t>会议</w:t>
      </w:r>
      <w:r w:rsidR="00B0686F">
        <w:rPr>
          <w:rFonts w:ascii="华文仿宋" w:eastAsia="华文仿宋" w:hAnsi="华文仿宋" w:hint="eastAsia"/>
          <w:sz w:val="32"/>
          <w:szCs w:val="32"/>
        </w:rPr>
        <w:t>应有</w:t>
      </w:r>
      <w:r w:rsidR="00956F0C">
        <w:rPr>
          <w:rFonts w:ascii="华文仿宋" w:eastAsia="华文仿宋" w:hAnsi="华文仿宋" w:hint="eastAsia"/>
          <w:sz w:val="32"/>
          <w:szCs w:val="32"/>
        </w:rPr>
        <w:t>一半</w:t>
      </w:r>
      <w:r w:rsidR="0091780E">
        <w:rPr>
          <w:rFonts w:ascii="华文仿宋" w:eastAsia="华文仿宋" w:hAnsi="华文仿宋" w:hint="eastAsia"/>
          <w:sz w:val="32"/>
          <w:szCs w:val="32"/>
        </w:rPr>
        <w:t>及</w:t>
      </w:r>
      <w:r w:rsidR="0091780E">
        <w:rPr>
          <w:rFonts w:ascii="华文仿宋" w:eastAsia="华文仿宋" w:hAnsi="华文仿宋"/>
          <w:sz w:val="32"/>
          <w:szCs w:val="32"/>
        </w:rPr>
        <w:t>以上</w:t>
      </w:r>
      <w:r w:rsidR="00484486">
        <w:rPr>
          <w:rFonts w:ascii="华文仿宋" w:eastAsia="华文仿宋" w:hAnsi="华文仿宋"/>
          <w:sz w:val="32"/>
          <w:szCs w:val="32"/>
        </w:rPr>
        <w:t>成员才能召开</w:t>
      </w:r>
      <w:r w:rsidR="00484486">
        <w:rPr>
          <w:rFonts w:ascii="华文仿宋" w:eastAsia="华文仿宋" w:hAnsi="华文仿宋" w:hint="eastAsia"/>
          <w:sz w:val="32"/>
          <w:szCs w:val="32"/>
        </w:rPr>
        <w:t>。</w:t>
      </w:r>
      <w:r w:rsidR="0091780E">
        <w:rPr>
          <w:rFonts w:ascii="华文仿宋" w:eastAsia="华文仿宋" w:hAnsi="华文仿宋" w:hint="eastAsia"/>
          <w:sz w:val="32"/>
          <w:szCs w:val="32"/>
        </w:rPr>
        <w:t>根据</w:t>
      </w:r>
      <w:r w:rsidR="0091780E">
        <w:rPr>
          <w:rFonts w:ascii="华文仿宋" w:eastAsia="华文仿宋" w:hAnsi="华文仿宋"/>
          <w:sz w:val="32"/>
          <w:szCs w:val="32"/>
        </w:rPr>
        <w:t>项目性质和建设内容不同，</w:t>
      </w:r>
      <w:r w:rsidR="0091780E">
        <w:rPr>
          <w:rFonts w:ascii="华文仿宋" w:eastAsia="华文仿宋" w:hAnsi="华文仿宋" w:hint="eastAsia"/>
          <w:sz w:val="32"/>
          <w:szCs w:val="32"/>
        </w:rPr>
        <w:t>会议</w:t>
      </w:r>
      <w:r w:rsidR="0091780E">
        <w:rPr>
          <w:rFonts w:ascii="华文仿宋" w:eastAsia="华文仿宋" w:hAnsi="华文仿宋"/>
          <w:sz w:val="32"/>
          <w:szCs w:val="32"/>
        </w:rPr>
        <w:t>召集</w:t>
      </w:r>
      <w:r w:rsidR="0091780E">
        <w:rPr>
          <w:rFonts w:ascii="华文仿宋" w:eastAsia="华文仿宋" w:hAnsi="华文仿宋" w:hint="eastAsia"/>
          <w:sz w:val="32"/>
          <w:szCs w:val="32"/>
        </w:rPr>
        <w:t>人</w:t>
      </w:r>
      <w:r w:rsidR="0091780E">
        <w:rPr>
          <w:rFonts w:ascii="华文仿宋" w:eastAsia="华文仿宋" w:hAnsi="华文仿宋"/>
          <w:sz w:val="32"/>
          <w:szCs w:val="32"/>
        </w:rPr>
        <w:t>可确定</w:t>
      </w:r>
      <w:r w:rsidR="0091780E">
        <w:rPr>
          <w:rFonts w:ascii="华文仿宋" w:eastAsia="华文仿宋" w:hAnsi="华文仿宋" w:hint="eastAsia"/>
          <w:sz w:val="32"/>
          <w:szCs w:val="32"/>
        </w:rPr>
        <w:t>适当</w:t>
      </w:r>
      <w:r w:rsidR="0091780E">
        <w:rPr>
          <w:rFonts w:ascii="华文仿宋" w:eastAsia="华文仿宋" w:hAnsi="华文仿宋"/>
          <w:sz w:val="32"/>
          <w:szCs w:val="32"/>
        </w:rPr>
        <w:t>增加参会单位</w:t>
      </w:r>
      <w:r w:rsidR="0091780E">
        <w:rPr>
          <w:rFonts w:ascii="华文仿宋" w:eastAsia="华文仿宋" w:hAnsi="华文仿宋" w:hint="eastAsia"/>
          <w:sz w:val="32"/>
          <w:szCs w:val="32"/>
        </w:rPr>
        <w:t>相关人员</w:t>
      </w:r>
      <w:r w:rsidR="00E32B93">
        <w:rPr>
          <w:rFonts w:ascii="华文仿宋" w:eastAsia="华文仿宋" w:hAnsi="华文仿宋" w:hint="eastAsia"/>
          <w:sz w:val="32"/>
          <w:szCs w:val="32"/>
        </w:rPr>
        <w:t>，</w:t>
      </w:r>
      <w:r w:rsidR="00E32B93">
        <w:rPr>
          <w:rFonts w:ascii="华文仿宋" w:eastAsia="华文仿宋" w:hAnsi="华文仿宋"/>
          <w:sz w:val="32"/>
          <w:szCs w:val="32"/>
        </w:rPr>
        <w:t>或者减少参会</w:t>
      </w:r>
      <w:r w:rsidR="00E32B93">
        <w:rPr>
          <w:rFonts w:ascii="华文仿宋" w:eastAsia="华文仿宋" w:hAnsi="华文仿宋" w:hint="eastAsia"/>
          <w:sz w:val="32"/>
          <w:szCs w:val="32"/>
        </w:rPr>
        <w:t>成员</w:t>
      </w:r>
      <w:r w:rsidR="00E32B93">
        <w:rPr>
          <w:rFonts w:ascii="华文仿宋" w:eastAsia="华文仿宋" w:hAnsi="华文仿宋"/>
          <w:sz w:val="32"/>
          <w:szCs w:val="32"/>
        </w:rPr>
        <w:t>单位人员</w:t>
      </w:r>
      <w:r w:rsidR="0091780E">
        <w:rPr>
          <w:rFonts w:ascii="华文仿宋" w:eastAsia="华文仿宋" w:hAnsi="华文仿宋" w:hint="eastAsia"/>
          <w:sz w:val="32"/>
          <w:szCs w:val="32"/>
        </w:rPr>
        <w:t>。</w:t>
      </w:r>
    </w:p>
    <w:p w:rsidR="004A4CDD" w:rsidRDefault="00E32B93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F66043">
        <w:rPr>
          <w:rFonts w:ascii="华文仿宋" w:eastAsia="华文仿宋" w:hAnsi="华文仿宋" w:hint="eastAsia"/>
          <w:sz w:val="32"/>
          <w:szCs w:val="32"/>
        </w:rPr>
        <w:t>、</w:t>
      </w:r>
      <w:r w:rsidR="003E6AB5">
        <w:rPr>
          <w:rFonts w:ascii="华文仿宋" w:eastAsia="华文仿宋" w:hAnsi="华文仿宋" w:hint="eastAsia"/>
          <w:sz w:val="32"/>
          <w:szCs w:val="32"/>
        </w:rPr>
        <w:t>需</w:t>
      </w:r>
      <w:r w:rsidR="003E6AB5">
        <w:rPr>
          <w:rFonts w:ascii="华文仿宋" w:eastAsia="华文仿宋" w:hAnsi="华文仿宋"/>
          <w:sz w:val="32"/>
          <w:szCs w:val="32"/>
        </w:rPr>
        <w:t>参会的</w:t>
      </w:r>
      <w:r w:rsidR="003E6AB5">
        <w:rPr>
          <w:rFonts w:ascii="华文仿宋" w:eastAsia="华文仿宋" w:hAnsi="华文仿宋" w:hint="eastAsia"/>
          <w:sz w:val="32"/>
          <w:szCs w:val="32"/>
        </w:rPr>
        <w:t>联席</w:t>
      </w:r>
      <w:r w:rsidR="003E6AB5">
        <w:rPr>
          <w:rFonts w:ascii="华文仿宋" w:eastAsia="华文仿宋" w:hAnsi="华文仿宋"/>
          <w:sz w:val="32"/>
          <w:szCs w:val="32"/>
        </w:rPr>
        <w:t>会议成员</w:t>
      </w:r>
      <w:r w:rsidR="003E6AB5">
        <w:rPr>
          <w:rFonts w:ascii="华文仿宋" w:eastAsia="华文仿宋" w:hAnsi="华文仿宋" w:hint="eastAsia"/>
          <w:sz w:val="32"/>
          <w:szCs w:val="32"/>
        </w:rPr>
        <w:t>因</w:t>
      </w:r>
      <w:r w:rsidR="003E6AB5">
        <w:rPr>
          <w:rFonts w:ascii="华文仿宋" w:eastAsia="华文仿宋" w:hAnsi="华文仿宋"/>
          <w:sz w:val="32"/>
          <w:szCs w:val="32"/>
        </w:rPr>
        <w:t>特殊情况不能参加联席会议的，</w:t>
      </w:r>
      <w:r w:rsidR="003E6AB5">
        <w:rPr>
          <w:rFonts w:ascii="华文仿宋" w:eastAsia="华文仿宋" w:hAnsi="华文仿宋" w:hint="eastAsia"/>
          <w:sz w:val="32"/>
          <w:szCs w:val="32"/>
        </w:rPr>
        <w:t>可委托本</w:t>
      </w:r>
      <w:r w:rsidR="003E6AB5">
        <w:rPr>
          <w:rFonts w:ascii="华文仿宋" w:eastAsia="华文仿宋" w:hAnsi="华文仿宋"/>
          <w:sz w:val="32"/>
          <w:szCs w:val="32"/>
        </w:rPr>
        <w:t>科室、单位人员参会。</w:t>
      </w:r>
      <w:r w:rsidR="00B57AB9" w:rsidRPr="00B57AB9">
        <w:rPr>
          <w:rFonts w:ascii="华文仿宋" w:eastAsia="华文仿宋" w:hAnsi="华文仿宋" w:hint="eastAsia"/>
          <w:sz w:val="32"/>
          <w:szCs w:val="32"/>
        </w:rPr>
        <w:t>联席</w:t>
      </w:r>
      <w:r w:rsidR="00B57AB9" w:rsidRPr="00B57AB9">
        <w:rPr>
          <w:rFonts w:ascii="华文仿宋" w:eastAsia="华文仿宋" w:hAnsi="华文仿宋"/>
          <w:sz w:val="32"/>
          <w:szCs w:val="32"/>
        </w:rPr>
        <w:t>会议成员</w:t>
      </w:r>
      <w:r w:rsidR="00434428">
        <w:rPr>
          <w:rFonts w:ascii="华文仿宋" w:eastAsia="华文仿宋" w:hAnsi="华文仿宋" w:hint="eastAsia"/>
          <w:sz w:val="32"/>
          <w:szCs w:val="32"/>
        </w:rPr>
        <w:t>或其</w:t>
      </w:r>
      <w:r w:rsidR="00434428">
        <w:rPr>
          <w:rFonts w:ascii="华文仿宋" w:eastAsia="华文仿宋" w:hAnsi="华文仿宋"/>
          <w:sz w:val="32"/>
          <w:szCs w:val="32"/>
        </w:rPr>
        <w:t>委托</w:t>
      </w:r>
      <w:r w:rsidR="00F602C8">
        <w:rPr>
          <w:rFonts w:ascii="华文仿宋" w:eastAsia="华文仿宋" w:hAnsi="华文仿宋" w:hint="eastAsia"/>
          <w:sz w:val="32"/>
          <w:szCs w:val="32"/>
        </w:rPr>
        <w:t>人</w:t>
      </w:r>
      <w:r w:rsidR="00B57AB9" w:rsidRPr="00B57AB9">
        <w:rPr>
          <w:rFonts w:ascii="华文仿宋" w:eastAsia="华文仿宋" w:hAnsi="华文仿宋"/>
          <w:sz w:val="32"/>
          <w:szCs w:val="32"/>
        </w:rPr>
        <w:t>代表</w:t>
      </w:r>
      <w:r w:rsidR="00B57AB9" w:rsidRPr="00B57AB9">
        <w:rPr>
          <w:rFonts w:ascii="华文仿宋" w:eastAsia="华文仿宋" w:hAnsi="华文仿宋" w:hint="eastAsia"/>
          <w:sz w:val="32"/>
          <w:szCs w:val="32"/>
        </w:rPr>
        <w:t>各</w:t>
      </w:r>
      <w:r w:rsidR="00B57AB9" w:rsidRPr="00B57AB9">
        <w:rPr>
          <w:rFonts w:ascii="华文仿宋" w:eastAsia="华文仿宋" w:hAnsi="华文仿宋"/>
          <w:sz w:val="32"/>
          <w:szCs w:val="32"/>
        </w:rPr>
        <w:t>自</w:t>
      </w:r>
      <w:r w:rsidR="00B57AB9" w:rsidRPr="00B57AB9">
        <w:rPr>
          <w:rFonts w:ascii="华文仿宋" w:eastAsia="华文仿宋" w:hAnsi="华文仿宋" w:hint="eastAsia"/>
          <w:sz w:val="32"/>
          <w:szCs w:val="32"/>
        </w:rPr>
        <w:t>科室</w:t>
      </w:r>
      <w:r w:rsidR="00B57AB9" w:rsidRPr="00B57AB9">
        <w:rPr>
          <w:rFonts w:ascii="华文仿宋" w:eastAsia="华文仿宋" w:hAnsi="华文仿宋"/>
          <w:sz w:val="32"/>
          <w:szCs w:val="32"/>
        </w:rPr>
        <w:t>、单位，</w:t>
      </w:r>
      <w:r w:rsidR="00B57AB9" w:rsidRPr="00B57AB9">
        <w:rPr>
          <w:rFonts w:ascii="华文仿宋" w:eastAsia="华文仿宋" w:hAnsi="华文仿宋" w:hint="eastAsia"/>
          <w:sz w:val="32"/>
          <w:szCs w:val="32"/>
        </w:rPr>
        <w:t>重点根据</w:t>
      </w:r>
      <w:r w:rsidR="00B57AB9" w:rsidRPr="00B57AB9">
        <w:rPr>
          <w:rFonts w:ascii="华文仿宋" w:eastAsia="华文仿宋" w:hAnsi="华文仿宋"/>
          <w:sz w:val="32"/>
          <w:szCs w:val="32"/>
        </w:rPr>
        <w:t>各自职能</w:t>
      </w:r>
      <w:r w:rsidR="00B57AB9" w:rsidRPr="00B57AB9">
        <w:rPr>
          <w:rFonts w:ascii="华文仿宋" w:eastAsia="华文仿宋" w:hAnsi="华文仿宋" w:hint="eastAsia"/>
          <w:sz w:val="32"/>
          <w:szCs w:val="32"/>
        </w:rPr>
        <w:t>对</w:t>
      </w:r>
      <w:r w:rsidR="00B57AB9" w:rsidRPr="00B57AB9">
        <w:rPr>
          <w:rFonts w:ascii="华文仿宋" w:eastAsia="华文仿宋" w:hAnsi="华文仿宋"/>
          <w:sz w:val="32"/>
          <w:szCs w:val="32"/>
        </w:rPr>
        <w:t>建设项目</w:t>
      </w:r>
      <w:r w:rsidR="00B57AB9" w:rsidRPr="00B57AB9">
        <w:rPr>
          <w:rFonts w:ascii="华文仿宋" w:eastAsia="华文仿宋" w:hAnsi="华文仿宋" w:hint="eastAsia"/>
          <w:sz w:val="32"/>
          <w:szCs w:val="32"/>
        </w:rPr>
        <w:t>环</w:t>
      </w:r>
      <w:r w:rsidR="00B57AB9" w:rsidRPr="00B57AB9">
        <w:rPr>
          <w:rFonts w:ascii="华文仿宋" w:eastAsia="华文仿宋" w:hAnsi="华文仿宋"/>
          <w:sz w:val="32"/>
          <w:szCs w:val="32"/>
        </w:rPr>
        <w:t>评</w:t>
      </w:r>
      <w:r w:rsidR="001C55A0">
        <w:rPr>
          <w:rFonts w:ascii="华文仿宋" w:eastAsia="华文仿宋" w:hAnsi="华文仿宋" w:hint="eastAsia"/>
          <w:sz w:val="32"/>
          <w:szCs w:val="32"/>
        </w:rPr>
        <w:t>有</w:t>
      </w:r>
      <w:r w:rsidR="001C55A0">
        <w:rPr>
          <w:rFonts w:ascii="华文仿宋" w:eastAsia="华文仿宋" w:hAnsi="华文仿宋"/>
          <w:sz w:val="32"/>
          <w:szCs w:val="32"/>
        </w:rPr>
        <w:t>关事项</w:t>
      </w:r>
      <w:r w:rsidR="00B57AB9" w:rsidRPr="00B57AB9">
        <w:rPr>
          <w:rFonts w:ascii="华文仿宋" w:eastAsia="华文仿宋" w:hAnsi="华文仿宋"/>
          <w:sz w:val="32"/>
          <w:szCs w:val="32"/>
        </w:rPr>
        <w:t>进行审查，提出</w:t>
      </w:r>
      <w:r w:rsidR="00B57AB9" w:rsidRPr="00B57AB9">
        <w:rPr>
          <w:rFonts w:ascii="华文仿宋" w:eastAsia="华文仿宋" w:hAnsi="华文仿宋" w:hint="eastAsia"/>
          <w:sz w:val="32"/>
          <w:szCs w:val="32"/>
        </w:rPr>
        <w:t>审查</w:t>
      </w:r>
      <w:r w:rsidR="00B57AB9" w:rsidRPr="00B57AB9">
        <w:rPr>
          <w:rFonts w:ascii="华文仿宋" w:eastAsia="华文仿宋" w:hAnsi="华文仿宋"/>
          <w:sz w:val="32"/>
          <w:szCs w:val="32"/>
        </w:rPr>
        <w:t>意见。</w:t>
      </w:r>
    </w:p>
    <w:p w:rsidR="00E5725D" w:rsidRDefault="00E32B93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736F46">
        <w:rPr>
          <w:rFonts w:ascii="华文仿宋" w:eastAsia="华文仿宋" w:hAnsi="华文仿宋" w:hint="eastAsia"/>
          <w:sz w:val="32"/>
          <w:szCs w:val="32"/>
        </w:rPr>
        <w:t>、</w:t>
      </w:r>
      <w:r w:rsidR="003E6AB5">
        <w:rPr>
          <w:rFonts w:ascii="华文仿宋" w:eastAsia="华文仿宋" w:hAnsi="华文仿宋" w:hint="eastAsia"/>
          <w:sz w:val="32"/>
          <w:szCs w:val="32"/>
        </w:rPr>
        <w:t>联席</w:t>
      </w:r>
      <w:r w:rsidR="003E6AB5">
        <w:rPr>
          <w:rFonts w:ascii="华文仿宋" w:eastAsia="华文仿宋" w:hAnsi="华文仿宋"/>
          <w:sz w:val="32"/>
          <w:szCs w:val="32"/>
        </w:rPr>
        <w:t>会议成员或其</w:t>
      </w:r>
      <w:r w:rsidR="003E6AB5">
        <w:rPr>
          <w:rFonts w:ascii="华文仿宋" w:eastAsia="华文仿宋" w:hAnsi="华文仿宋" w:hint="eastAsia"/>
          <w:sz w:val="32"/>
          <w:szCs w:val="32"/>
        </w:rPr>
        <w:t>委托</w:t>
      </w:r>
      <w:r w:rsidR="003E6AB5">
        <w:rPr>
          <w:rFonts w:ascii="华文仿宋" w:eastAsia="华文仿宋" w:hAnsi="华文仿宋"/>
          <w:sz w:val="32"/>
          <w:szCs w:val="32"/>
        </w:rPr>
        <w:t>人员</w:t>
      </w:r>
      <w:r w:rsidR="00956F0C">
        <w:rPr>
          <w:rFonts w:ascii="华文仿宋" w:eastAsia="华文仿宋" w:hAnsi="华文仿宋"/>
          <w:sz w:val="32"/>
          <w:szCs w:val="32"/>
        </w:rPr>
        <w:t>未参</w:t>
      </w:r>
      <w:r w:rsidR="00956F0C">
        <w:rPr>
          <w:rFonts w:ascii="华文仿宋" w:eastAsia="华文仿宋" w:hAnsi="华文仿宋" w:hint="eastAsia"/>
          <w:sz w:val="32"/>
          <w:szCs w:val="32"/>
        </w:rPr>
        <w:t>会的</w:t>
      </w:r>
      <w:r w:rsidR="00956F0C">
        <w:rPr>
          <w:rFonts w:ascii="华文仿宋" w:eastAsia="华文仿宋" w:hAnsi="华文仿宋"/>
          <w:sz w:val="32"/>
          <w:szCs w:val="32"/>
        </w:rPr>
        <w:t>，</w:t>
      </w:r>
      <w:r w:rsidR="00B57AB9">
        <w:rPr>
          <w:rFonts w:ascii="华文仿宋" w:eastAsia="华文仿宋" w:hAnsi="华文仿宋"/>
          <w:sz w:val="32"/>
          <w:szCs w:val="32"/>
        </w:rPr>
        <w:t>可在联席会议召开后</w:t>
      </w:r>
      <w:r w:rsidR="0000438E">
        <w:rPr>
          <w:rFonts w:ascii="华文仿宋" w:eastAsia="华文仿宋" w:hAnsi="华文仿宋"/>
          <w:sz w:val="32"/>
          <w:szCs w:val="32"/>
        </w:rPr>
        <w:t>1</w:t>
      </w:r>
      <w:r w:rsidR="00B57AB9">
        <w:rPr>
          <w:rFonts w:ascii="华文仿宋" w:eastAsia="华文仿宋" w:hAnsi="华文仿宋" w:hint="eastAsia"/>
          <w:sz w:val="32"/>
          <w:szCs w:val="32"/>
        </w:rPr>
        <w:t>天</w:t>
      </w:r>
      <w:r w:rsidR="00B57AB9">
        <w:rPr>
          <w:rFonts w:ascii="华文仿宋" w:eastAsia="华文仿宋" w:hAnsi="华文仿宋"/>
          <w:sz w:val="32"/>
          <w:szCs w:val="32"/>
        </w:rPr>
        <w:t>内提交书面的审核意见</w:t>
      </w:r>
      <w:r w:rsidR="00B57AB9">
        <w:rPr>
          <w:rFonts w:ascii="华文仿宋" w:eastAsia="华文仿宋" w:hAnsi="华文仿宋" w:hint="eastAsia"/>
          <w:sz w:val="32"/>
          <w:szCs w:val="32"/>
        </w:rPr>
        <w:t>。</w:t>
      </w:r>
      <w:r w:rsidR="00B57AB9">
        <w:rPr>
          <w:rFonts w:ascii="华文仿宋" w:eastAsia="华文仿宋" w:hAnsi="华文仿宋"/>
          <w:sz w:val="32"/>
          <w:szCs w:val="32"/>
        </w:rPr>
        <w:t>未</w:t>
      </w:r>
      <w:r w:rsidR="00B57AB9">
        <w:rPr>
          <w:rFonts w:ascii="华文仿宋" w:eastAsia="华文仿宋" w:hAnsi="华文仿宋" w:hint="eastAsia"/>
          <w:sz w:val="32"/>
          <w:szCs w:val="32"/>
        </w:rPr>
        <w:t>参加</w:t>
      </w:r>
      <w:r w:rsidR="00B57AB9">
        <w:rPr>
          <w:rFonts w:ascii="华文仿宋" w:eastAsia="华文仿宋" w:hAnsi="华文仿宋"/>
          <w:sz w:val="32"/>
          <w:szCs w:val="32"/>
        </w:rPr>
        <w:t>联席会议或未及时提交书面审核意见的，视为同意联席会议审核意见。</w:t>
      </w:r>
    </w:p>
    <w:p w:rsidR="00AE478E" w:rsidRPr="00AE478E" w:rsidRDefault="00AE478E" w:rsidP="00AE478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 w:rsidRPr="00AE478E">
        <w:rPr>
          <w:rFonts w:ascii="华文仿宋" w:eastAsia="华文仿宋" w:hAnsi="华文仿宋" w:hint="eastAsia"/>
          <w:sz w:val="32"/>
          <w:szCs w:val="32"/>
        </w:rPr>
        <w:t>、为</w:t>
      </w:r>
      <w:r w:rsidRPr="00AE478E">
        <w:rPr>
          <w:rFonts w:ascii="华文仿宋" w:eastAsia="华文仿宋" w:hAnsi="华文仿宋"/>
          <w:sz w:val="32"/>
          <w:szCs w:val="32"/>
        </w:rPr>
        <w:t>提高环评审批效率，加快环评审批办理进度，对于报告</w:t>
      </w:r>
      <w:r w:rsidRPr="00AE478E">
        <w:rPr>
          <w:rFonts w:ascii="华文仿宋" w:eastAsia="华文仿宋" w:hAnsi="华文仿宋"/>
          <w:sz w:val="32"/>
          <w:szCs w:val="32"/>
        </w:rPr>
        <w:lastRenderedPageBreak/>
        <w:t>表类</w:t>
      </w:r>
      <w:r w:rsidRPr="00AE478E">
        <w:rPr>
          <w:rFonts w:ascii="华文仿宋" w:eastAsia="华文仿宋" w:hAnsi="华文仿宋" w:hint="eastAsia"/>
          <w:sz w:val="32"/>
          <w:szCs w:val="32"/>
        </w:rPr>
        <w:t>项目</w:t>
      </w:r>
      <w:r w:rsidRPr="00AE478E">
        <w:rPr>
          <w:rFonts w:ascii="华文仿宋" w:eastAsia="华文仿宋" w:hAnsi="华文仿宋"/>
          <w:sz w:val="32"/>
          <w:szCs w:val="32"/>
        </w:rPr>
        <w:t>或一般性报告书类项目</w:t>
      </w:r>
      <w:r w:rsidRPr="00AE478E">
        <w:rPr>
          <w:rFonts w:ascii="华文仿宋" w:eastAsia="华文仿宋" w:hAnsi="华文仿宋" w:hint="eastAsia"/>
          <w:sz w:val="32"/>
          <w:szCs w:val="32"/>
        </w:rPr>
        <w:t>环</w:t>
      </w:r>
      <w:r w:rsidRPr="00AE478E">
        <w:rPr>
          <w:rFonts w:ascii="华文仿宋" w:eastAsia="华文仿宋" w:hAnsi="华文仿宋"/>
          <w:sz w:val="32"/>
          <w:szCs w:val="32"/>
        </w:rPr>
        <w:t>评</w:t>
      </w:r>
      <w:r w:rsidRPr="00AE478E">
        <w:rPr>
          <w:rFonts w:ascii="华文仿宋" w:eastAsia="华文仿宋" w:hAnsi="华文仿宋" w:hint="eastAsia"/>
          <w:sz w:val="32"/>
          <w:szCs w:val="32"/>
        </w:rPr>
        <w:t>，经</w:t>
      </w:r>
      <w:r w:rsidRPr="00AE478E">
        <w:rPr>
          <w:rFonts w:ascii="华文仿宋" w:eastAsia="华文仿宋" w:hAnsi="华文仿宋"/>
          <w:sz w:val="32"/>
          <w:szCs w:val="32"/>
        </w:rPr>
        <w:t>联席会议</w:t>
      </w:r>
      <w:r w:rsidRPr="00AE478E">
        <w:rPr>
          <w:rFonts w:ascii="华文仿宋" w:eastAsia="华文仿宋" w:hAnsi="华文仿宋" w:hint="eastAsia"/>
          <w:sz w:val="32"/>
          <w:szCs w:val="32"/>
        </w:rPr>
        <w:t>召集人认</w:t>
      </w:r>
      <w:r w:rsidRPr="00AE478E">
        <w:rPr>
          <w:rFonts w:ascii="华文仿宋" w:eastAsia="华文仿宋" w:hAnsi="华文仿宋"/>
          <w:sz w:val="32"/>
          <w:szCs w:val="32"/>
        </w:rPr>
        <w:t>可，</w:t>
      </w:r>
      <w:r w:rsidRPr="00AE478E">
        <w:rPr>
          <w:rFonts w:ascii="华文仿宋" w:eastAsia="华文仿宋" w:hAnsi="华文仿宋" w:hint="eastAsia"/>
          <w:sz w:val="32"/>
          <w:szCs w:val="32"/>
        </w:rPr>
        <w:t>可</w:t>
      </w:r>
      <w:r w:rsidRPr="00AE478E">
        <w:rPr>
          <w:rFonts w:ascii="华文仿宋" w:eastAsia="华文仿宋" w:hAnsi="华文仿宋"/>
          <w:sz w:val="32"/>
          <w:szCs w:val="32"/>
        </w:rPr>
        <w:t>采取征求意见的形式对环评</w:t>
      </w:r>
      <w:r w:rsidR="001C55A0">
        <w:rPr>
          <w:rFonts w:ascii="华文仿宋" w:eastAsia="华文仿宋" w:hAnsi="华文仿宋" w:hint="eastAsia"/>
          <w:sz w:val="32"/>
          <w:szCs w:val="32"/>
        </w:rPr>
        <w:t>有</w:t>
      </w:r>
      <w:r w:rsidR="001C55A0">
        <w:rPr>
          <w:rFonts w:ascii="华文仿宋" w:eastAsia="华文仿宋" w:hAnsi="华文仿宋"/>
          <w:sz w:val="32"/>
          <w:szCs w:val="32"/>
        </w:rPr>
        <w:t>关事项</w:t>
      </w:r>
      <w:r w:rsidRPr="00AE478E">
        <w:rPr>
          <w:rFonts w:ascii="华文仿宋" w:eastAsia="华文仿宋" w:hAnsi="华文仿宋"/>
          <w:sz w:val="32"/>
          <w:szCs w:val="32"/>
        </w:rPr>
        <w:t>进行审核，由</w:t>
      </w:r>
      <w:r w:rsidRPr="00AE478E">
        <w:rPr>
          <w:rFonts w:ascii="华文仿宋" w:eastAsia="华文仿宋" w:hAnsi="华文仿宋" w:hint="eastAsia"/>
          <w:sz w:val="32"/>
          <w:szCs w:val="32"/>
        </w:rPr>
        <w:t>联</w:t>
      </w:r>
      <w:bookmarkStart w:id="0" w:name="_GoBack"/>
      <w:bookmarkEnd w:id="0"/>
      <w:r w:rsidRPr="00AE478E">
        <w:rPr>
          <w:rFonts w:ascii="华文仿宋" w:eastAsia="华文仿宋" w:hAnsi="华文仿宋" w:hint="eastAsia"/>
          <w:sz w:val="32"/>
          <w:szCs w:val="32"/>
        </w:rPr>
        <w:t>席</w:t>
      </w:r>
      <w:r w:rsidRPr="00AE478E">
        <w:rPr>
          <w:rFonts w:ascii="华文仿宋" w:eastAsia="华文仿宋" w:hAnsi="华文仿宋"/>
          <w:sz w:val="32"/>
          <w:szCs w:val="32"/>
        </w:rPr>
        <w:t>会议成员提</w:t>
      </w:r>
      <w:r w:rsidRPr="00AE478E">
        <w:rPr>
          <w:rFonts w:ascii="华文仿宋" w:eastAsia="华文仿宋" w:hAnsi="华文仿宋" w:hint="eastAsia"/>
          <w:sz w:val="32"/>
          <w:szCs w:val="32"/>
        </w:rPr>
        <w:t>出</w:t>
      </w:r>
      <w:r w:rsidRPr="00AE478E">
        <w:rPr>
          <w:rFonts w:ascii="华文仿宋" w:eastAsia="华文仿宋" w:hAnsi="华文仿宋"/>
          <w:sz w:val="32"/>
          <w:szCs w:val="32"/>
        </w:rPr>
        <w:t>书面意见。</w:t>
      </w:r>
    </w:p>
    <w:p w:rsidR="00AE478E" w:rsidRPr="00AE478E" w:rsidRDefault="00AE478E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E32B93" w:rsidRDefault="00E32B93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736F46" w:rsidRPr="00E5725D" w:rsidRDefault="00736F46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3B36AD" w:rsidRDefault="00095C8B" w:rsidP="000A2C1E">
      <w:pPr>
        <w:ind w:firstLineChars="1700" w:firstLine="54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</w:t>
      </w:r>
      <w:r w:rsidR="00C6439D">
        <w:rPr>
          <w:rFonts w:ascii="华文仿宋" w:eastAsia="华文仿宋" w:hAnsi="华文仿宋" w:hint="eastAsia"/>
          <w:sz w:val="32"/>
          <w:szCs w:val="32"/>
        </w:rPr>
        <w:t>8</w:t>
      </w:r>
      <w:r w:rsidR="00C20973">
        <w:rPr>
          <w:rFonts w:ascii="华文仿宋" w:eastAsia="华文仿宋" w:hAnsi="华文仿宋"/>
          <w:sz w:val="32"/>
          <w:szCs w:val="32"/>
        </w:rPr>
        <w:t>年</w:t>
      </w:r>
      <w:r w:rsidR="000A2C1E">
        <w:rPr>
          <w:rFonts w:ascii="华文仿宋" w:eastAsia="华文仿宋" w:hAnsi="华文仿宋" w:hint="eastAsia"/>
          <w:sz w:val="32"/>
          <w:szCs w:val="32"/>
        </w:rPr>
        <w:t>7</w:t>
      </w:r>
      <w:r w:rsidR="00C20973">
        <w:rPr>
          <w:rFonts w:ascii="华文仿宋" w:eastAsia="华文仿宋" w:hAnsi="华文仿宋"/>
          <w:sz w:val="32"/>
          <w:szCs w:val="32"/>
        </w:rPr>
        <w:t>月</w:t>
      </w:r>
      <w:r w:rsidR="00E327D8">
        <w:rPr>
          <w:rFonts w:ascii="华文仿宋" w:eastAsia="华文仿宋" w:hAnsi="华文仿宋" w:hint="eastAsia"/>
          <w:sz w:val="32"/>
          <w:szCs w:val="32"/>
        </w:rPr>
        <w:t>16</w:t>
      </w:r>
      <w:r w:rsidR="00C20973">
        <w:rPr>
          <w:rFonts w:ascii="华文仿宋" w:eastAsia="华文仿宋" w:hAnsi="华文仿宋"/>
          <w:sz w:val="32"/>
          <w:szCs w:val="32"/>
        </w:rPr>
        <w:t>日</w:t>
      </w:r>
    </w:p>
    <w:sectPr w:rsidR="003B36AD" w:rsidSect="005F1530">
      <w:pgSz w:w="11906" w:h="16838"/>
      <w:pgMar w:top="192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F3" w:rsidRDefault="000C13F3" w:rsidP="00A41B96">
      <w:r>
        <w:separator/>
      </w:r>
    </w:p>
  </w:endnote>
  <w:endnote w:type="continuationSeparator" w:id="0">
    <w:p w:rsidR="000C13F3" w:rsidRDefault="000C13F3" w:rsidP="00A4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F3" w:rsidRDefault="000C13F3" w:rsidP="00A41B96">
      <w:r>
        <w:separator/>
      </w:r>
    </w:p>
  </w:footnote>
  <w:footnote w:type="continuationSeparator" w:id="0">
    <w:p w:rsidR="000C13F3" w:rsidRDefault="000C13F3" w:rsidP="00A4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235AB"/>
    <w:multiLevelType w:val="hybridMultilevel"/>
    <w:tmpl w:val="6032C862"/>
    <w:lvl w:ilvl="0" w:tplc="AFEEB9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27560A6"/>
    <w:multiLevelType w:val="hybridMultilevel"/>
    <w:tmpl w:val="5A282596"/>
    <w:lvl w:ilvl="0" w:tplc="D674C40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3A1DA4"/>
    <w:multiLevelType w:val="hybridMultilevel"/>
    <w:tmpl w:val="97D41ED0"/>
    <w:lvl w:ilvl="0" w:tplc="DA824B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DCC5EC4"/>
    <w:multiLevelType w:val="hybridMultilevel"/>
    <w:tmpl w:val="0CB498C2"/>
    <w:lvl w:ilvl="0" w:tplc="C90ECD7E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530"/>
    <w:rsid w:val="0000438E"/>
    <w:rsid w:val="000125DE"/>
    <w:rsid w:val="00014837"/>
    <w:rsid w:val="00040776"/>
    <w:rsid w:val="000551E6"/>
    <w:rsid w:val="0005567A"/>
    <w:rsid w:val="00056F95"/>
    <w:rsid w:val="0006263C"/>
    <w:rsid w:val="00077778"/>
    <w:rsid w:val="00081A35"/>
    <w:rsid w:val="00086C50"/>
    <w:rsid w:val="000927C2"/>
    <w:rsid w:val="00095C8B"/>
    <w:rsid w:val="000A2C1E"/>
    <w:rsid w:val="000A4B91"/>
    <w:rsid w:val="000C13F3"/>
    <w:rsid w:val="000D033D"/>
    <w:rsid w:val="000D18A9"/>
    <w:rsid w:val="000D4525"/>
    <w:rsid w:val="000E2897"/>
    <w:rsid w:val="000F65C4"/>
    <w:rsid w:val="00115071"/>
    <w:rsid w:val="00115B05"/>
    <w:rsid w:val="00121A0E"/>
    <w:rsid w:val="00132842"/>
    <w:rsid w:val="001360A2"/>
    <w:rsid w:val="00144ACA"/>
    <w:rsid w:val="00151E33"/>
    <w:rsid w:val="00163809"/>
    <w:rsid w:val="00164CDA"/>
    <w:rsid w:val="001841E3"/>
    <w:rsid w:val="001A39DC"/>
    <w:rsid w:val="001A53ED"/>
    <w:rsid w:val="001C55A0"/>
    <w:rsid w:val="001C58DB"/>
    <w:rsid w:val="001D419A"/>
    <w:rsid w:val="001E796F"/>
    <w:rsid w:val="00206A57"/>
    <w:rsid w:val="002223EB"/>
    <w:rsid w:val="002247A9"/>
    <w:rsid w:val="002443C4"/>
    <w:rsid w:val="00244D02"/>
    <w:rsid w:val="00252504"/>
    <w:rsid w:val="00261F75"/>
    <w:rsid w:val="00274160"/>
    <w:rsid w:val="00291C5D"/>
    <w:rsid w:val="002C4A91"/>
    <w:rsid w:val="002D279C"/>
    <w:rsid w:val="002D48DD"/>
    <w:rsid w:val="002E4F5A"/>
    <w:rsid w:val="0030271F"/>
    <w:rsid w:val="0031007B"/>
    <w:rsid w:val="003122D1"/>
    <w:rsid w:val="00337D87"/>
    <w:rsid w:val="00361B4E"/>
    <w:rsid w:val="00364D57"/>
    <w:rsid w:val="00381A9F"/>
    <w:rsid w:val="0039290D"/>
    <w:rsid w:val="003A69AF"/>
    <w:rsid w:val="003A7884"/>
    <w:rsid w:val="003B36AD"/>
    <w:rsid w:val="003C36BC"/>
    <w:rsid w:val="003E6AB5"/>
    <w:rsid w:val="003F5979"/>
    <w:rsid w:val="003F5A9E"/>
    <w:rsid w:val="004053E0"/>
    <w:rsid w:val="00405D8F"/>
    <w:rsid w:val="00421F76"/>
    <w:rsid w:val="004268F5"/>
    <w:rsid w:val="00434428"/>
    <w:rsid w:val="00436098"/>
    <w:rsid w:val="00437BC4"/>
    <w:rsid w:val="00447C4B"/>
    <w:rsid w:val="00453175"/>
    <w:rsid w:val="004676E2"/>
    <w:rsid w:val="0047105C"/>
    <w:rsid w:val="004711CF"/>
    <w:rsid w:val="00482A17"/>
    <w:rsid w:val="00484486"/>
    <w:rsid w:val="00496FA6"/>
    <w:rsid w:val="004A4CDD"/>
    <w:rsid w:val="004A768C"/>
    <w:rsid w:val="004B547F"/>
    <w:rsid w:val="004C2C3B"/>
    <w:rsid w:val="004D7625"/>
    <w:rsid w:val="004E6838"/>
    <w:rsid w:val="004E7505"/>
    <w:rsid w:val="004E75C4"/>
    <w:rsid w:val="004F5CDC"/>
    <w:rsid w:val="005013FD"/>
    <w:rsid w:val="00501E32"/>
    <w:rsid w:val="0051301D"/>
    <w:rsid w:val="00527933"/>
    <w:rsid w:val="005370E6"/>
    <w:rsid w:val="00546A91"/>
    <w:rsid w:val="00561C90"/>
    <w:rsid w:val="005707B2"/>
    <w:rsid w:val="0059618E"/>
    <w:rsid w:val="005C5FB1"/>
    <w:rsid w:val="005C6C45"/>
    <w:rsid w:val="005E673D"/>
    <w:rsid w:val="005E67FF"/>
    <w:rsid w:val="005E76F9"/>
    <w:rsid w:val="005F1530"/>
    <w:rsid w:val="00602380"/>
    <w:rsid w:val="006137D1"/>
    <w:rsid w:val="00622D21"/>
    <w:rsid w:val="006332FB"/>
    <w:rsid w:val="006551A2"/>
    <w:rsid w:val="00663F00"/>
    <w:rsid w:val="00682566"/>
    <w:rsid w:val="006848CE"/>
    <w:rsid w:val="00696D9D"/>
    <w:rsid w:val="006A6354"/>
    <w:rsid w:val="006C070F"/>
    <w:rsid w:val="006C52A3"/>
    <w:rsid w:val="006E401A"/>
    <w:rsid w:val="006F77B1"/>
    <w:rsid w:val="0070635F"/>
    <w:rsid w:val="0070732D"/>
    <w:rsid w:val="00716AD7"/>
    <w:rsid w:val="007211D7"/>
    <w:rsid w:val="00731D3C"/>
    <w:rsid w:val="00736F46"/>
    <w:rsid w:val="007409EF"/>
    <w:rsid w:val="00757CFF"/>
    <w:rsid w:val="00772E5C"/>
    <w:rsid w:val="007749D1"/>
    <w:rsid w:val="00783455"/>
    <w:rsid w:val="00783EFF"/>
    <w:rsid w:val="00785882"/>
    <w:rsid w:val="00785E45"/>
    <w:rsid w:val="007929D9"/>
    <w:rsid w:val="007A7540"/>
    <w:rsid w:val="007B5052"/>
    <w:rsid w:val="007C5D55"/>
    <w:rsid w:val="007C7A27"/>
    <w:rsid w:val="007D24C0"/>
    <w:rsid w:val="007D4613"/>
    <w:rsid w:val="007F0741"/>
    <w:rsid w:val="007F588D"/>
    <w:rsid w:val="007F5ABE"/>
    <w:rsid w:val="00802B77"/>
    <w:rsid w:val="00816984"/>
    <w:rsid w:val="00821F8D"/>
    <w:rsid w:val="008442FE"/>
    <w:rsid w:val="008477EE"/>
    <w:rsid w:val="00850DA3"/>
    <w:rsid w:val="00860CD0"/>
    <w:rsid w:val="0086254E"/>
    <w:rsid w:val="008742D3"/>
    <w:rsid w:val="008A12C3"/>
    <w:rsid w:val="008A27E7"/>
    <w:rsid w:val="008A67B7"/>
    <w:rsid w:val="008B7F0F"/>
    <w:rsid w:val="008D71FB"/>
    <w:rsid w:val="008D7A91"/>
    <w:rsid w:val="008E3D90"/>
    <w:rsid w:val="008F1C24"/>
    <w:rsid w:val="008F7D6F"/>
    <w:rsid w:val="009116F6"/>
    <w:rsid w:val="0091780E"/>
    <w:rsid w:val="0092202A"/>
    <w:rsid w:val="009228AD"/>
    <w:rsid w:val="009458D4"/>
    <w:rsid w:val="00946C63"/>
    <w:rsid w:val="00956F0C"/>
    <w:rsid w:val="0096061C"/>
    <w:rsid w:val="00963FDB"/>
    <w:rsid w:val="00974CDA"/>
    <w:rsid w:val="00975C88"/>
    <w:rsid w:val="00976A58"/>
    <w:rsid w:val="009A5F5F"/>
    <w:rsid w:val="009C77AF"/>
    <w:rsid w:val="009E01A2"/>
    <w:rsid w:val="009E323E"/>
    <w:rsid w:val="009E5810"/>
    <w:rsid w:val="009E74B5"/>
    <w:rsid w:val="009F6AA4"/>
    <w:rsid w:val="00A035EC"/>
    <w:rsid w:val="00A0751E"/>
    <w:rsid w:val="00A15614"/>
    <w:rsid w:val="00A21CB3"/>
    <w:rsid w:val="00A34514"/>
    <w:rsid w:val="00A41B96"/>
    <w:rsid w:val="00A43A9D"/>
    <w:rsid w:val="00A63C6E"/>
    <w:rsid w:val="00A647E6"/>
    <w:rsid w:val="00A742A9"/>
    <w:rsid w:val="00A773D3"/>
    <w:rsid w:val="00A84458"/>
    <w:rsid w:val="00A975E3"/>
    <w:rsid w:val="00AA181F"/>
    <w:rsid w:val="00AA710F"/>
    <w:rsid w:val="00AC4725"/>
    <w:rsid w:val="00AC6E1F"/>
    <w:rsid w:val="00AD35A6"/>
    <w:rsid w:val="00AD40E6"/>
    <w:rsid w:val="00AE0EC7"/>
    <w:rsid w:val="00AE478E"/>
    <w:rsid w:val="00AE7936"/>
    <w:rsid w:val="00B041D1"/>
    <w:rsid w:val="00B0686F"/>
    <w:rsid w:val="00B10D8B"/>
    <w:rsid w:val="00B233CB"/>
    <w:rsid w:val="00B25D96"/>
    <w:rsid w:val="00B30ADD"/>
    <w:rsid w:val="00B57AB9"/>
    <w:rsid w:val="00B6545E"/>
    <w:rsid w:val="00B95A4A"/>
    <w:rsid w:val="00BA0F63"/>
    <w:rsid w:val="00BA7055"/>
    <w:rsid w:val="00BB300B"/>
    <w:rsid w:val="00BC2BC1"/>
    <w:rsid w:val="00BD6545"/>
    <w:rsid w:val="00C16591"/>
    <w:rsid w:val="00C17A03"/>
    <w:rsid w:val="00C20973"/>
    <w:rsid w:val="00C6439D"/>
    <w:rsid w:val="00C75038"/>
    <w:rsid w:val="00C84D33"/>
    <w:rsid w:val="00C90027"/>
    <w:rsid w:val="00C91885"/>
    <w:rsid w:val="00C92827"/>
    <w:rsid w:val="00C94D38"/>
    <w:rsid w:val="00CA2378"/>
    <w:rsid w:val="00CA2430"/>
    <w:rsid w:val="00CA3488"/>
    <w:rsid w:val="00CA3BEE"/>
    <w:rsid w:val="00CB2243"/>
    <w:rsid w:val="00CB73FF"/>
    <w:rsid w:val="00CC0F16"/>
    <w:rsid w:val="00CC1688"/>
    <w:rsid w:val="00CC2105"/>
    <w:rsid w:val="00CC21F1"/>
    <w:rsid w:val="00D01530"/>
    <w:rsid w:val="00D146ED"/>
    <w:rsid w:val="00D245E3"/>
    <w:rsid w:val="00D25632"/>
    <w:rsid w:val="00D2791F"/>
    <w:rsid w:val="00D37591"/>
    <w:rsid w:val="00D406DA"/>
    <w:rsid w:val="00D46151"/>
    <w:rsid w:val="00D61CCB"/>
    <w:rsid w:val="00D75032"/>
    <w:rsid w:val="00D813FD"/>
    <w:rsid w:val="00D820B7"/>
    <w:rsid w:val="00D91595"/>
    <w:rsid w:val="00D94545"/>
    <w:rsid w:val="00DA7FE0"/>
    <w:rsid w:val="00DC0F69"/>
    <w:rsid w:val="00DE7351"/>
    <w:rsid w:val="00DF7B4A"/>
    <w:rsid w:val="00E0375E"/>
    <w:rsid w:val="00E10BB6"/>
    <w:rsid w:val="00E21B6F"/>
    <w:rsid w:val="00E30852"/>
    <w:rsid w:val="00E317B9"/>
    <w:rsid w:val="00E327D8"/>
    <w:rsid w:val="00E32B93"/>
    <w:rsid w:val="00E370B6"/>
    <w:rsid w:val="00E44EA4"/>
    <w:rsid w:val="00E45221"/>
    <w:rsid w:val="00E4674E"/>
    <w:rsid w:val="00E5725D"/>
    <w:rsid w:val="00E619C6"/>
    <w:rsid w:val="00E67CC2"/>
    <w:rsid w:val="00E738CA"/>
    <w:rsid w:val="00EA2667"/>
    <w:rsid w:val="00EA2F13"/>
    <w:rsid w:val="00EF58B7"/>
    <w:rsid w:val="00F010DE"/>
    <w:rsid w:val="00F06F5A"/>
    <w:rsid w:val="00F11AA4"/>
    <w:rsid w:val="00F24648"/>
    <w:rsid w:val="00F3172B"/>
    <w:rsid w:val="00F31C0B"/>
    <w:rsid w:val="00F35691"/>
    <w:rsid w:val="00F37FA4"/>
    <w:rsid w:val="00F5086A"/>
    <w:rsid w:val="00F602C8"/>
    <w:rsid w:val="00F66043"/>
    <w:rsid w:val="00F8125E"/>
    <w:rsid w:val="00F9249E"/>
    <w:rsid w:val="00FA2B83"/>
    <w:rsid w:val="00FA31DF"/>
    <w:rsid w:val="00FA3CB3"/>
    <w:rsid w:val="00FB1CB4"/>
    <w:rsid w:val="00FB3A64"/>
    <w:rsid w:val="00FC7EC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EA99D-4D86-4166-9CB1-AD4B500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B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B96"/>
    <w:rPr>
      <w:sz w:val="18"/>
      <w:szCs w:val="18"/>
    </w:rPr>
  </w:style>
  <w:style w:type="table" w:styleId="a6">
    <w:name w:val="Table Grid"/>
    <w:basedOn w:val="a1"/>
    <w:uiPriority w:val="59"/>
    <w:rsid w:val="00E10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C5FB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C5FB1"/>
  </w:style>
  <w:style w:type="paragraph" w:styleId="a8">
    <w:name w:val="Balloon Text"/>
    <w:basedOn w:val="a"/>
    <w:link w:val="Char2"/>
    <w:uiPriority w:val="99"/>
    <w:semiHidden/>
    <w:unhideWhenUsed/>
    <w:rsid w:val="00716AD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16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5363-8D8F-446A-82DA-B2A5B7B4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13214</TotalTime>
  <Pages>3</Pages>
  <Words>129</Words>
  <Characters>738</Characters>
  <Application>Microsoft Office Word</Application>
  <DocSecurity>0</DocSecurity>
  <Lines>6</Lines>
  <Paragraphs>1</Paragraphs>
  <ScaleCrop>false</ScaleCrop>
  <Company>忠信技术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忠信技术</dc:creator>
  <cp:lastModifiedBy>张 超</cp:lastModifiedBy>
  <cp:revision>227</cp:revision>
  <cp:lastPrinted>2018-07-16T09:47:00Z</cp:lastPrinted>
  <dcterms:created xsi:type="dcterms:W3CDTF">2016-05-30T00:05:00Z</dcterms:created>
  <dcterms:modified xsi:type="dcterms:W3CDTF">2018-07-17T11:02:00Z</dcterms:modified>
</cp:coreProperties>
</file>